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F0" w:rsidRDefault="00ED65C2">
      <w:pPr>
        <w:pStyle w:val="Bodytext30"/>
        <w:framePr w:w="10925" w:h="9982" w:hRule="exact" w:wrap="none" w:vAnchor="page" w:hAnchor="page" w:x="646" w:y="702"/>
        <w:shd w:val="clear" w:color="auto" w:fill="auto"/>
        <w:spacing w:before="0" w:after="267"/>
      </w:pPr>
      <w:bookmarkStart w:id="0" w:name="_GoBack"/>
      <w:bookmarkEnd w:id="0"/>
      <w:r>
        <w:t>КРИТЕРИЈУМИ ОЦЕЊИВАЊА</w:t>
      </w:r>
      <w:r>
        <w:br/>
      </w:r>
      <w:r>
        <w:rPr>
          <w:rStyle w:val="Bodytext31"/>
          <w:b/>
          <w:bCs/>
        </w:rPr>
        <w:t>Наставни предмет</w:t>
      </w:r>
      <w:r>
        <w:rPr>
          <w:rStyle w:val="Bodytext3NotBold"/>
        </w:rPr>
        <w:t>: НЕМАЧКИ ЈЕЗИК</w:t>
      </w:r>
      <w:r>
        <w:rPr>
          <w:rStyle w:val="Bodytext3NotBold"/>
        </w:rPr>
        <w:br/>
      </w:r>
      <w:r>
        <w:rPr>
          <w:rStyle w:val="Bodytext31"/>
          <w:b/>
          <w:bCs/>
        </w:rPr>
        <w:t>Разреди</w:t>
      </w:r>
      <w:r>
        <w:rPr>
          <w:rStyle w:val="Bodytext3NotBold"/>
        </w:rPr>
        <w:t>: пети, шести, седми и осми</w:t>
      </w:r>
    </w:p>
    <w:p w:rsidR="00E047F0" w:rsidRDefault="00ED65C2">
      <w:pPr>
        <w:pStyle w:val="Heading10"/>
        <w:framePr w:w="10925" w:h="9982" w:hRule="exact" w:wrap="none" w:vAnchor="page" w:hAnchor="page" w:x="646" w:y="702"/>
        <w:shd w:val="clear" w:color="auto" w:fill="auto"/>
        <w:spacing w:after="261" w:line="240" w:lineRule="exact"/>
      </w:pPr>
      <w:bookmarkStart w:id="1" w:name="bookmark1"/>
      <w:r>
        <w:t xml:space="preserve">Врста, ниво и обим знања и ангажовање ученика оцењују </w:t>
      </w:r>
      <w:r>
        <w:t>се тако да оцену:</w:t>
      </w:r>
      <w:bookmarkEnd w:id="1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0" w:line="274" w:lineRule="exact"/>
        <w:ind w:firstLine="0"/>
      </w:pPr>
      <w:proofErr w:type="gramStart"/>
      <w:r>
        <w:rPr>
          <w:rStyle w:val="Bodytext2Bold0"/>
        </w:rPr>
        <w:t xml:space="preserve">*одличан (5) </w:t>
      </w:r>
      <w:r>
        <w:t xml:space="preserve">добија ученик који у потпуности показује способност трансформације знања и примене у новим ситуацијама; лако логички повезуј </w:t>
      </w:r>
      <w:r>
        <w:rPr>
          <w:lang w:val="hr-HR" w:eastAsia="hr-HR" w:bidi="hr-HR"/>
        </w:rPr>
        <w:t xml:space="preserve">e </w:t>
      </w:r>
      <w:r>
        <w:t>чињенице и појмове; самостално изводи закључке који се заснивају на подацима; решава проблеме на н</w:t>
      </w:r>
      <w:r>
        <w:t>ивоу стваралачког мишљења и у потпуности критички расуђује; показује изузетну самосталност уз изузетно висок степен активности и ангажовања.</w:t>
      </w:r>
      <w:proofErr w:type="gramEnd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0" w:line="274" w:lineRule="exact"/>
        <w:ind w:firstLine="0"/>
      </w:pPr>
      <w:proofErr w:type="gramStart"/>
      <w:r>
        <w:t>*</w:t>
      </w:r>
      <w:r>
        <w:rPr>
          <w:rStyle w:val="Bodytext2Bold0"/>
        </w:rPr>
        <w:t xml:space="preserve">врло добар (4) </w:t>
      </w:r>
      <w:r>
        <w:t>добија ученик који у великој мери показује способност примене знања и логички повезује чињенице и п</w:t>
      </w:r>
      <w:r>
        <w:t>ојмове; самостално изводи закључке који се заснивају на подацима; решава поједине проблеме на нивоу стваралачког мишљења и у знатној мери критички расуђује; показује велику самосталност и висок степен активности и ангажовања.</w:t>
      </w:r>
      <w:proofErr w:type="gramEnd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0" w:line="274" w:lineRule="exact"/>
        <w:ind w:firstLine="0"/>
      </w:pPr>
      <w:proofErr w:type="gramStart"/>
      <w:r>
        <w:rPr>
          <w:rStyle w:val="Bodytext2Bold0"/>
        </w:rPr>
        <w:t>*добар (3</w:t>
      </w:r>
      <w:r>
        <w:t xml:space="preserve">) добија ученик који </w:t>
      </w:r>
      <w:r>
        <w:t>у довољној мери показује способност употребе информација у новим ситуацијама; у знатној мери логички повезује чињенице и појмове; већим делом самостално изводи закључке који се заснивају на подацима и делимично самостално решава поједине проблеме; у довољн</w:t>
      </w:r>
      <w:r>
        <w:t>ој мери критички расуђује; показује делимични степен активности и ангажовања.</w:t>
      </w:r>
      <w:proofErr w:type="gramEnd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0" w:line="274" w:lineRule="exact"/>
        <w:ind w:firstLine="0"/>
      </w:pPr>
      <w:proofErr w:type="gramStart"/>
      <w:r>
        <w:rPr>
          <w:rStyle w:val="Bodytext2Bold0"/>
        </w:rPr>
        <w:t xml:space="preserve">*довољан (2) </w:t>
      </w:r>
      <w:r>
        <w:t xml:space="preserve">добија ученик који знања која је остварио су на нивоу репродукције, уз минималну примену; у мањој мери логички повезуј </w:t>
      </w:r>
      <w:r>
        <w:rPr>
          <w:lang w:val="hr-HR" w:eastAsia="hr-HR" w:bidi="hr-HR"/>
        </w:rPr>
        <w:t xml:space="preserve">e </w:t>
      </w:r>
      <w:r>
        <w:t>чињенице и појмове и искључиво уз подршку на</w:t>
      </w:r>
      <w:r>
        <w:t xml:space="preserve">ставника изводи закључке који се заснивају на подацима; понекад је самосталан у решавању проблема и у недовољној мери критички расуђуј </w:t>
      </w:r>
      <w:r>
        <w:rPr>
          <w:lang w:val="hr-HR" w:eastAsia="hr-HR" w:bidi="hr-HR"/>
        </w:rPr>
        <w:t xml:space="preserve">e; </w:t>
      </w:r>
      <w:r>
        <w:t>показуј е мањи степен активности и ангажовања.</w:t>
      </w:r>
      <w:proofErr w:type="gramEnd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240" w:line="274" w:lineRule="exact"/>
        <w:ind w:firstLine="0"/>
      </w:pPr>
      <w:proofErr w:type="gramStart"/>
      <w:r>
        <w:rPr>
          <w:rStyle w:val="Bodytext2Bold0"/>
        </w:rPr>
        <w:t xml:space="preserve">*недовољан (1) </w:t>
      </w:r>
      <w:r>
        <w:t>добија ученик који знања која је остварио нису ни на нив</w:t>
      </w:r>
      <w:r>
        <w:t>оу препознавања и не показује способност репродукције и примене; не изводи закључке који се заснивају на подацима; критички не расуђује; не показује интересовање за учешће у активностима нити ангажовање.</w:t>
      </w:r>
      <w:proofErr w:type="gramEnd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0" w:line="274" w:lineRule="exact"/>
        <w:ind w:firstLine="0"/>
      </w:pPr>
      <w:proofErr w:type="gramStart"/>
      <w:r>
        <w:t xml:space="preserve">• </w:t>
      </w:r>
      <w:r>
        <w:rPr>
          <w:rStyle w:val="Bodytext2Bold"/>
        </w:rPr>
        <w:t>Закључна оцена</w:t>
      </w:r>
      <w:r>
        <w:rPr>
          <w:rStyle w:val="Bodytext2Bold0"/>
        </w:rPr>
        <w:t xml:space="preserve"> </w:t>
      </w:r>
      <w:r>
        <w:t>утврђује се на крају првог и другог</w:t>
      </w:r>
      <w:r>
        <w:t xml:space="preserve"> полугодишта, на основу свих појединачних оцена (*најмање четири оцене током полугодишта) које су унете у дневник од почетка школске године.</w:t>
      </w:r>
      <w:proofErr w:type="gramEnd"/>
      <w:r>
        <w:t xml:space="preserve"> </w:t>
      </w:r>
      <w:proofErr w:type="gramStart"/>
      <w:r>
        <w:t>Закључна оцена не може да буде већа од највеће појединачне оцене уписане у дневник, добијене било којом техником пр</w:t>
      </w:r>
      <w:r>
        <w:t>овере знања.</w:t>
      </w:r>
      <w:proofErr w:type="gramEnd"/>
      <w:r>
        <w:t xml:space="preserve"> </w:t>
      </w:r>
      <w:proofErr w:type="gramStart"/>
      <w:r>
        <w:t>Закључна оцена на полугодишту не узима се у обзир приликом утврђивања аритметичке средине на крају другог полугодишта.</w:t>
      </w:r>
      <w:proofErr w:type="gramEnd"/>
    </w:p>
    <w:p w:rsidR="00E047F0" w:rsidRDefault="00ED65C2">
      <w:pPr>
        <w:pStyle w:val="Bodytext20"/>
        <w:framePr w:w="10925" w:h="9982" w:hRule="exact" w:wrap="none" w:vAnchor="page" w:hAnchor="page" w:x="646" w:y="702"/>
        <w:shd w:val="clear" w:color="auto" w:fill="auto"/>
        <w:spacing w:before="0" w:after="0" w:line="274" w:lineRule="exact"/>
        <w:ind w:firstLine="0"/>
      </w:pPr>
      <w:proofErr w:type="gramStart"/>
      <w:r>
        <w:t>Елеменат закључне оцене треба да буде и напредовање ученика у току полугодишта/ школске године.</w:t>
      </w:r>
      <w:proofErr w:type="gramEnd"/>
    </w:p>
    <w:p w:rsidR="00E047F0" w:rsidRDefault="00ED65C2">
      <w:pPr>
        <w:pStyle w:val="Heading10"/>
        <w:framePr w:w="10925" w:h="3905" w:hRule="exact" w:wrap="none" w:vAnchor="page" w:hAnchor="page" w:x="646" w:y="11194"/>
        <w:shd w:val="clear" w:color="auto" w:fill="auto"/>
        <w:spacing w:after="261" w:line="240" w:lineRule="exact"/>
        <w:jc w:val="center"/>
      </w:pPr>
      <w:bookmarkStart w:id="2" w:name="bookmark2"/>
      <w:r>
        <w:t>ШТА СЕ И КАКО ОЦЕЊУЈЕ</w:t>
      </w:r>
      <w:bookmarkEnd w:id="2"/>
    </w:p>
    <w:p w:rsidR="00E047F0" w:rsidRDefault="00ED65C2">
      <w:pPr>
        <w:pStyle w:val="Bodytext20"/>
        <w:framePr w:w="10925" w:h="3905" w:hRule="exact" w:wrap="none" w:vAnchor="page" w:hAnchor="page" w:x="646" w:y="11194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74" w:lineRule="exact"/>
        <w:ind w:firstLine="0"/>
      </w:pPr>
      <w:r>
        <w:rPr>
          <w:rStyle w:val="Bodytext2Bold0"/>
        </w:rPr>
        <w:t>Инициј</w:t>
      </w:r>
      <w:r>
        <w:rPr>
          <w:rStyle w:val="Bodytext2Bold0"/>
        </w:rPr>
        <w:t xml:space="preserve">ални тест </w:t>
      </w:r>
      <w:r>
        <w:t xml:space="preserve">- обавља се на почетку школске године, у првој или другој недељи. Наставник процењује оствареност одређеног </w:t>
      </w:r>
      <w:proofErr w:type="gramStart"/>
      <w:r>
        <w:t>исхода .</w:t>
      </w:r>
      <w:proofErr w:type="gramEnd"/>
      <w:r>
        <w:t xml:space="preserve"> Резултат иницијалног процењивања се не оцењује и служи за планирање рада наставника и даље праћење напредовања ученика.</w:t>
      </w:r>
    </w:p>
    <w:p w:rsidR="00E047F0" w:rsidRDefault="00ED65C2">
      <w:pPr>
        <w:pStyle w:val="Bodytext20"/>
        <w:framePr w:w="10925" w:h="3905" w:hRule="exact" w:wrap="none" w:vAnchor="page" w:hAnchor="page" w:x="646" w:y="11194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rPr>
          <w:rStyle w:val="Bodytext2Bold0"/>
        </w:rPr>
        <w:t>Усмена пр</w:t>
      </w:r>
      <w:r>
        <w:rPr>
          <w:rStyle w:val="Bodytext2Bold0"/>
        </w:rPr>
        <w:t xml:space="preserve">овера постигнућа ученика </w:t>
      </w:r>
      <w:r>
        <w:t>- обавља се у току оба полугодишта. Најмање једна оцена треба да буде на основу усмене провере постигнућа ученика.</w:t>
      </w:r>
    </w:p>
    <w:p w:rsidR="00E047F0" w:rsidRDefault="00ED65C2">
      <w:pPr>
        <w:pStyle w:val="Bodytext20"/>
        <w:framePr w:w="10925" w:h="3905" w:hRule="exact" w:wrap="none" w:vAnchor="page" w:hAnchor="page" w:x="646" w:y="11194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74" w:lineRule="exact"/>
        <w:ind w:firstLine="0"/>
      </w:pPr>
      <w:r>
        <w:rPr>
          <w:rStyle w:val="Bodytext2Bold0"/>
        </w:rPr>
        <w:t xml:space="preserve">Писмена провера постигнућа ученика </w:t>
      </w:r>
      <w:r>
        <w:t>- обавља се у току оба полугодишта. Тест у трајању до 15 минута обавља се без нај</w:t>
      </w:r>
      <w:r>
        <w:t xml:space="preserve">аве, оцена се не уписује у дневник, а спроводи се ради утврђивања остварености одређеног </w:t>
      </w:r>
      <w:proofErr w:type="gramStart"/>
      <w:r>
        <w:t>исхода .</w:t>
      </w:r>
      <w:proofErr w:type="gramEnd"/>
      <w:r>
        <w:t xml:space="preserve"> Тестови дужи од 15 минута (контролни задаци) и писмени задаци су најављени, оцена се уписује у дневник у року од осам дана од дана провере. Реализују се према</w:t>
      </w:r>
      <w:r>
        <w:t xml:space="preserve"> плану предметног наставника. У ову врсту провере спадају и </w:t>
      </w:r>
      <w:proofErr w:type="gramStart"/>
      <w:r>
        <w:t>диктати .</w:t>
      </w:r>
      <w:proofErr w:type="gramEnd"/>
    </w:p>
    <w:p w:rsidR="00E047F0" w:rsidRDefault="00ED65C2">
      <w:pPr>
        <w:pStyle w:val="Bodytext20"/>
        <w:framePr w:w="10925" w:h="3905" w:hRule="exact" w:wrap="none" w:vAnchor="page" w:hAnchor="page" w:x="646" w:y="11194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74" w:lineRule="exact"/>
        <w:ind w:firstLine="0"/>
      </w:pPr>
      <w:r>
        <w:rPr>
          <w:rStyle w:val="Bodytext2Bold0"/>
        </w:rPr>
        <w:t xml:space="preserve">Рад на часу </w:t>
      </w:r>
      <w:r>
        <w:t xml:space="preserve">- је слободна наставникова процена о раду ученика током једног полугодишта/ школске године. Рад на часу подразумева ученикову пажњу, праћење, активно учествовање у наставном </w:t>
      </w:r>
      <w:r>
        <w:t>процесу.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11030" w:h="3383" w:hRule="exact" w:wrap="none" w:vAnchor="page" w:hAnchor="page" w:x="593" w:y="670"/>
        <w:shd w:val="clear" w:color="auto" w:fill="auto"/>
        <w:spacing w:before="0" w:after="0" w:line="274" w:lineRule="exact"/>
        <w:ind w:firstLine="0"/>
      </w:pPr>
      <w:proofErr w:type="gramStart"/>
      <w:r>
        <w:lastRenderedPageBreak/>
        <w:t>Рад на часу може се сагледати кроз индивидуалан или групни рад.</w:t>
      </w:r>
      <w:proofErr w:type="gramEnd"/>
    </w:p>
    <w:p w:rsidR="00E047F0" w:rsidRDefault="00ED65C2">
      <w:pPr>
        <w:pStyle w:val="Bodytext20"/>
        <w:framePr w:w="11030" w:h="3383" w:hRule="exact" w:wrap="none" w:vAnchor="page" w:hAnchor="page" w:x="593" w:y="670"/>
        <w:numPr>
          <w:ilvl w:val="0"/>
          <w:numId w:val="1"/>
        </w:numPr>
        <w:shd w:val="clear" w:color="auto" w:fill="auto"/>
        <w:tabs>
          <w:tab w:val="left" w:pos="209"/>
        </w:tabs>
        <w:spacing w:before="0" w:after="0" w:line="274" w:lineRule="exact"/>
        <w:ind w:firstLine="0"/>
      </w:pPr>
      <w:r>
        <w:rPr>
          <w:rStyle w:val="Bodytext2Bold0"/>
        </w:rPr>
        <w:t xml:space="preserve">Сјајна идеја </w:t>
      </w:r>
      <w:r>
        <w:t xml:space="preserve">- добија онај ученик/ ученица који у току часа, закључи, повеже, пронађе решење за постављени проблем... покаже своју генијалност! Вредност идеје је </w:t>
      </w:r>
      <w:r>
        <w:t>одличан (5).</w:t>
      </w:r>
    </w:p>
    <w:p w:rsidR="00E047F0" w:rsidRDefault="00ED65C2">
      <w:pPr>
        <w:pStyle w:val="Bodytext20"/>
        <w:framePr w:w="11030" w:h="3383" w:hRule="exact" w:wrap="none" w:vAnchor="page" w:hAnchor="page" w:x="593" w:y="670"/>
        <w:numPr>
          <w:ilvl w:val="0"/>
          <w:numId w:val="1"/>
        </w:numPr>
        <w:shd w:val="clear" w:color="auto" w:fill="auto"/>
        <w:tabs>
          <w:tab w:val="left" w:pos="219"/>
        </w:tabs>
        <w:spacing w:before="0" w:after="0" w:line="274" w:lineRule="exact"/>
        <w:ind w:firstLine="0"/>
      </w:pPr>
      <w:r>
        <w:rPr>
          <w:rStyle w:val="Bodytext2Bold0"/>
        </w:rPr>
        <w:t xml:space="preserve">Школска свеска </w:t>
      </w:r>
      <w:r>
        <w:t>- наставник може да оцени свеску ученика на крају полугодишта/ школске године. Наставник оцењује: садржај свеске, уредност, цртеже, додатне текстове...</w:t>
      </w:r>
    </w:p>
    <w:p w:rsidR="00E047F0" w:rsidRDefault="00ED65C2">
      <w:pPr>
        <w:pStyle w:val="Bodytext20"/>
        <w:framePr w:w="11030" w:h="3383" w:hRule="exact" w:wrap="none" w:vAnchor="page" w:hAnchor="page" w:x="593" w:y="67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267" w:line="274" w:lineRule="exact"/>
        <w:ind w:firstLine="0"/>
      </w:pPr>
      <w:r>
        <w:rPr>
          <w:rStyle w:val="Bodytext2Bold0"/>
        </w:rPr>
        <w:t xml:space="preserve">Пројектна активност </w:t>
      </w:r>
      <w:r>
        <w:t>- групни облик рада на одређену тему, а има за циљ: само</w:t>
      </w:r>
      <w:r>
        <w:t>стално прикупљање и критички одабир информација; решавање проблема; доношење одлука; планирање и поштовање рокова; самостално учење; рад у групи; сарадњу; критички однос према властитом и туђем раду. Наставник јасно дефинише и упознаје ученике са елементим</w:t>
      </w:r>
      <w:r>
        <w:t>а за вредновање пројекта, групног рада и индивидуалног рада у оквиру групе.</w:t>
      </w:r>
    </w:p>
    <w:p w:rsidR="00E047F0" w:rsidRDefault="00ED65C2">
      <w:pPr>
        <w:pStyle w:val="Bodytext20"/>
        <w:framePr w:w="11030" w:h="3383" w:hRule="exact" w:wrap="none" w:vAnchor="page" w:hAnchor="page" w:x="593" w:y="670"/>
        <w:shd w:val="clear" w:color="auto" w:fill="auto"/>
        <w:spacing w:before="0" w:after="0" w:line="240" w:lineRule="exact"/>
        <w:ind w:firstLine="0"/>
      </w:pPr>
      <w:r>
        <w:t xml:space="preserve">1. </w:t>
      </w:r>
      <w:r>
        <w:rPr>
          <w:rStyle w:val="Bodytext21"/>
        </w:rPr>
        <w:t xml:space="preserve">Вредновање пројекта </w:t>
      </w:r>
      <w:r>
        <w:rPr>
          <w:rStyle w:val="Bodytext21"/>
          <w:vertAlign w:val="superscript"/>
        </w:rPr>
        <w:t>•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55"/>
        <w:gridCol w:w="2755"/>
        <w:gridCol w:w="2760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ОДЛИЧАН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ДОБАР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НЕ ЗАДОВОЉАВА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Испуњеност задатка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Испуњени су сви задаци.</w:t>
            </w:r>
          </w:p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Испуњени су сви информатички критеријуми(8-10) слајдова</w:t>
            </w:r>
          </w:p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Слајдови су </w:t>
            </w:r>
            <w:r>
              <w:rPr>
                <w:rStyle w:val="Bodytext22"/>
              </w:rPr>
              <w:t>јасни и нису претрпани.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Испуњена је већина задатака.</w:t>
            </w:r>
          </w:p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Испуњена је већина информатичких критеријума.( 5-7) слајдова</w:t>
            </w:r>
          </w:p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Слајдови су већином оскудни или претрпани.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Испуњени су само неки задаци.</w:t>
            </w:r>
          </w:p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Нису испуњени информатички критериј уми</w:t>
            </w:r>
            <w:proofErr w:type="gramStart"/>
            <w:r>
              <w:rPr>
                <w:rStyle w:val="Bodytext22"/>
              </w:rPr>
              <w:t>.(</w:t>
            </w:r>
            <w:proofErr w:type="gramEnd"/>
            <w:r>
              <w:rPr>
                <w:rStyle w:val="Bodytext22"/>
              </w:rPr>
              <w:t>2-4) слајда.</w:t>
            </w:r>
          </w:p>
          <w:p w:rsidR="00E047F0" w:rsidRDefault="00ED65C2">
            <w:pPr>
              <w:pStyle w:val="Bodytext20"/>
              <w:framePr w:w="11030" w:h="2520" w:wrap="none" w:vAnchor="page" w:hAnchor="page" w:x="593" w:y="430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Слајдови су </w:t>
            </w:r>
            <w:r>
              <w:rPr>
                <w:rStyle w:val="Bodytext22"/>
              </w:rPr>
              <w:t>нејасни.</w:t>
            </w:r>
          </w:p>
        </w:tc>
      </w:tr>
    </w:tbl>
    <w:p w:rsidR="00E047F0" w:rsidRDefault="00ED65C2">
      <w:pPr>
        <w:pStyle w:val="Tablecaption20"/>
        <w:framePr w:wrap="none" w:vAnchor="page" w:hAnchor="page" w:x="641" w:y="7086"/>
        <w:shd w:val="clear" w:color="auto" w:fill="auto"/>
        <w:spacing w:line="240" w:lineRule="exact"/>
      </w:pPr>
      <w:r>
        <w:t xml:space="preserve">2. </w:t>
      </w:r>
      <w:r>
        <w:rPr>
          <w:rStyle w:val="Tablecaption21"/>
        </w:rPr>
        <w:t>Праћење и вредновање групе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55"/>
        <w:gridCol w:w="2755"/>
        <w:gridCol w:w="2760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ОДЛИЧАН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ДОБАР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ПОТРЕБНА ПОМОЋ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Учешће чланова тима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Сви чланови учествују.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Учествује већина.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>Један или два члана доминирају.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>Сарадња међу члановима тима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Сви чланови сарађују.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Већина сарађује.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Нема сарадње у</w:t>
            </w:r>
            <w:r>
              <w:rPr>
                <w:rStyle w:val="Bodytext22"/>
              </w:rPr>
              <w:t xml:space="preserve"> тиму.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Слушају једни друге када говоре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>Сви чланови активно слушају.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Неки чланови слушају, неки не.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987" w:wrap="none" w:vAnchor="page" w:hAnchor="page" w:x="593" w:y="764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Међусобно се не слушају.</w:t>
            </w:r>
          </w:p>
        </w:tc>
      </w:tr>
    </w:tbl>
    <w:p w:rsidR="00E047F0" w:rsidRDefault="00ED65C2">
      <w:pPr>
        <w:pStyle w:val="Tablecaption20"/>
        <w:framePr w:wrap="none" w:vAnchor="page" w:hAnchor="page" w:x="641" w:y="9889"/>
        <w:shd w:val="clear" w:color="auto" w:fill="auto"/>
        <w:spacing w:line="240" w:lineRule="exact"/>
      </w:pPr>
      <w:r>
        <w:t xml:space="preserve">3. </w:t>
      </w:r>
      <w:r>
        <w:rPr>
          <w:rStyle w:val="Tablecaption21"/>
        </w:rPr>
        <w:t>Праћење и вредновање ученика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55"/>
        <w:gridCol w:w="2755"/>
        <w:gridCol w:w="2760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ОДЛИЧАН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ДОБАР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ПОТРЕБНА ПОМОЋ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Ангажовање у групи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Говори, слуша, даје идеје и предлаже, </w:t>
            </w:r>
            <w:r>
              <w:rPr>
                <w:rStyle w:val="Bodytext22"/>
              </w:rPr>
              <w:t>дискутује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Bodytext22"/>
              </w:rPr>
              <w:t>Повремено говори, слуша, даје идеје и предлаже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>Никад не говори и не даје идеје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>Начин излагања приликом презентације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Јасно, гласно, без паузе, концизно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Јасно, уз чешће паузе, али тихо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699" w:wrap="none" w:vAnchor="page" w:hAnchor="page" w:x="593" w:y="1046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Тихо, неразговетно</w:t>
            </w:r>
          </w:p>
        </w:tc>
      </w:tr>
    </w:tbl>
    <w:p w:rsidR="00E047F0" w:rsidRDefault="00ED65C2">
      <w:pPr>
        <w:pStyle w:val="Footnote0"/>
        <w:framePr w:w="10934" w:h="2280" w:hRule="exact" w:wrap="none" w:vAnchor="page" w:hAnchor="page" w:x="631" w:y="12387"/>
        <w:shd w:val="clear" w:color="auto" w:fill="auto"/>
        <w:tabs>
          <w:tab w:val="left" w:pos="154"/>
        </w:tabs>
      </w:pPr>
      <w:proofErr w:type="gramStart"/>
      <w:r>
        <w:t>•</w:t>
      </w:r>
      <w:r>
        <w:rPr>
          <w:rStyle w:val="FootnoteBold"/>
        </w:rPr>
        <w:tab/>
        <w:t xml:space="preserve">Формативно оцењивање </w:t>
      </w:r>
      <w:r>
        <w:t xml:space="preserve">ће се вршити током </w:t>
      </w:r>
      <w:r>
        <w:t>целе школске године.</w:t>
      </w:r>
      <w:proofErr w:type="gramEnd"/>
      <w:r>
        <w:t xml:space="preserve"> Водиће се у педагошкој евиденцији наставника и може обухватити: усмени одговор, писмену </w:t>
      </w:r>
      <w:proofErr w:type="gramStart"/>
      <w:r>
        <w:t>проверу ,</w:t>
      </w:r>
      <w:proofErr w:type="gramEnd"/>
      <w:r>
        <w:t xml:space="preserve"> диктат, ангажовање ученика, домаћи задатак, понашање и препоруку за даље напредовање.</w:t>
      </w:r>
    </w:p>
    <w:p w:rsidR="00E047F0" w:rsidRDefault="00ED65C2">
      <w:pPr>
        <w:pStyle w:val="Footnote0"/>
        <w:framePr w:w="10934" w:h="2280" w:hRule="exact" w:wrap="none" w:vAnchor="page" w:hAnchor="page" w:x="631" w:y="12387"/>
        <w:numPr>
          <w:ilvl w:val="0"/>
          <w:numId w:val="2"/>
        </w:numPr>
        <w:shd w:val="clear" w:color="auto" w:fill="auto"/>
        <w:tabs>
          <w:tab w:val="left" w:pos="144"/>
        </w:tabs>
      </w:pPr>
      <w:r>
        <w:rPr>
          <w:rStyle w:val="FootnoteBold"/>
        </w:rPr>
        <w:t xml:space="preserve">Вредновање ученика са тешкоћама - </w:t>
      </w:r>
      <w:r>
        <w:t>Код ученика са те</w:t>
      </w:r>
      <w:r>
        <w:t>шкоћама треба вредновати његов однос према раду и постављеним задацима као и васпитним вредностима у складу са његовим могућностима.</w:t>
      </w:r>
    </w:p>
    <w:p w:rsidR="00E047F0" w:rsidRDefault="00ED65C2">
      <w:pPr>
        <w:pStyle w:val="Footnote0"/>
        <w:framePr w:w="10934" w:h="2280" w:hRule="exact" w:wrap="none" w:vAnchor="page" w:hAnchor="page" w:x="631" w:y="12387"/>
        <w:shd w:val="clear" w:color="auto" w:fill="auto"/>
      </w:pPr>
      <w:proofErr w:type="gramStart"/>
      <w:r>
        <w:t>Начине, поступке и елементе вредновања треба ускладити са тешкоћама и личношћу сваког ученика у сарадњи са стручном службом</w:t>
      </w:r>
      <w:r>
        <w:t xml:space="preserve"> школе.</w:t>
      </w:r>
      <w:proofErr w:type="gramEnd"/>
      <w:r>
        <w:t xml:space="preserve"> Вредновање треба усмерити на подстицање ученика на активно учествовање у наставним активностима</w:t>
      </w:r>
      <w:proofErr w:type="gramStart"/>
      <w:r>
        <w:t>,развијати</w:t>
      </w:r>
      <w:proofErr w:type="gramEnd"/>
      <w:r>
        <w:t xml:space="preserve"> његово самопоуздање и осећај напредовања.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10982" w:h="1278" w:hRule="exact" w:wrap="none" w:vAnchor="page" w:hAnchor="page" w:x="617" w:y="1202"/>
        <w:shd w:val="clear" w:color="auto" w:fill="auto"/>
        <w:spacing w:before="0" w:after="0" w:line="317" w:lineRule="exact"/>
        <w:ind w:firstLine="0"/>
      </w:pPr>
      <w:proofErr w:type="gramStart"/>
      <w:r>
        <w:lastRenderedPageBreak/>
        <w:t>Оцењивање ученика по ИОП-у 1 се врши на основу ангажовања и степена остварености и</w:t>
      </w:r>
      <w:r>
        <w:t>схода, уз прилагођавање начина и поступка оцењивања.</w:t>
      </w:r>
      <w:proofErr w:type="gramEnd"/>
    </w:p>
    <w:p w:rsidR="00E047F0" w:rsidRDefault="00ED65C2">
      <w:pPr>
        <w:pStyle w:val="Bodytext20"/>
        <w:framePr w:w="10982" w:h="1278" w:hRule="exact" w:wrap="none" w:vAnchor="page" w:hAnchor="page" w:x="617" w:y="1202"/>
        <w:shd w:val="clear" w:color="auto" w:fill="auto"/>
        <w:spacing w:before="0" w:after="0" w:line="278" w:lineRule="exact"/>
        <w:ind w:firstLine="0"/>
      </w:pPr>
      <w:r>
        <w:t>Оцењивање ученика по ИОП-у 2 се врши на основу ангажовања и степена остварености и исхода, уз прилагођавање начина и поступка оцењивања</w:t>
      </w:r>
    </w:p>
    <w:p w:rsidR="00E047F0" w:rsidRDefault="00ED65C2">
      <w:pPr>
        <w:pStyle w:val="Heading10"/>
        <w:framePr w:w="10982" w:h="1724" w:hRule="exact" w:wrap="none" w:vAnchor="page" w:hAnchor="page" w:x="617" w:y="2962"/>
        <w:shd w:val="clear" w:color="auto" w:fill="auto"/>
        <w:spacing w:after="275" w:line="283" w:lineRule="exact"/>
        <w:ind w:right="40"/>
        <w:jc w:val="center"/>
      </w:pPr>
      <w:bookmarkStart w:id="3" w:name="bookmark3"/>
      <w:r>
        <w:t>Критеријуми оцењивања за предмет немачки језик</w:t>
      </w:r>
      <w:r>
        <w:br/>
        <w:t>Пети разред</w:t>
      </w:r>
      <w:bookmarkEnd w:id="3"/>
    </w:p>
    <w:p w:rsidR="00E047F0" w:rsidRDefault="00ED65C2">
      <w:pPr>
        <w:pStyle w:val="Bodytext30"/>
        <w:framePr w:w="10982" w:h="1724" w:hRule="exact" w:wrap="none" w:vAnchor="page" w:hAnchor="page" w:x="617" w:y="2962"/>
        <w:shd w:val="clear" w:color="auto" w:fill="auto"/>
        <w:spacing w:before="0" w:after="233" w:line="240" w:lineRule="exact"/>
        <w:jc w:val="left"/>
      </w:pPr>
      <w:r>
        <w:rPr>
          <w:rStyle w:val="Bodytext31"/>
          <w:b/>
          <w:bCs/>
        </w:rPr>
        <w:t xml:space="preserve">Писмена </w:t>
      </w:r>
      <w:r>
        <w:rPr>
          <w:rStyle w:val="Bodytext31"/>
          <w:b/>
          <w:bCs/>
        </w:rPr>
        <w:t>провера постигнућа ученика</w:t>
      </w:r>
      <w:r>
        <w:t xml:space="preserve"> - контролни задатак, писмени задатак, диктат</w:t>
      </w:r>
    </w:p>
    <w:p w:rsidR="00E047F0" w:rsidRDefault="00ED65C2">
      <w:pPr>
        <w:pStyle w:val="Bodytext20"/>
        <w:framePr w:w="10982" w:h="1724" w:hRule="exact" w:wrap="none" w:vAnchor="page" w:hAnchor="page" w:x="617" w:y="2962"/>
        <w:shd w:val="clear" w:color="auto" w:fill="auto"/>
        <w:spacing w:before="0" w:after="0" w:line="240" w:lineRule="exact"/>
        <w:ind w:firstLine="0"/>
      </w:pPr>
      <w:proofErr w:type="gramStart"/>
      <w:r>
        <w:t>Ова област се оцењује на основу процента остварености исхода.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2750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Bodytext2Bold1"/>
              </w:rPr>
              <w:t>Проценат</w:t>
            </w:r>
          </w:p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Bodytext2Bold1"/>
              </w:rPr>
              <w:t>остварености исхода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Оцена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  <w:lang w:val="hr-HR" w:eastAsia="hr-HR" w:bidi="hr-HR"/>
              </w:rPr>
              <w:t>0 - 29%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  <w:lang w:val="hr-HR" w:eastAsia="hr-HR" w:bidi="hr-HR"/>
              </w:rPr>
              <w:t>30 - 47%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  <w:lang w:val="hr-HR" w:eastAsia="hr-HR" w:bidi="hr-HR"/>
              </w:rPr>
              <w:t>48 - 65%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  <w:lang w:val="hr-HR" w:eastAsia="hr-HR" w:bidi="hr-HR"/>
              </w:rPr>
              <w:t>66- 84%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 xml:space="preserve">Врло добар </w:t>
            </w:r>
            <w:r>
              <w:rPr>
                <w:rStyle w:val="Bodytext22"/>
              </w:rPr>
              <w:t>(4)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  <w:lang w:val="hr-HR" w:eastAsia="hr-HR" w:bidi="hr-HR"/>
              </w:rPr>
              <w:t>85- 100%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17" w:y="494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</w:tr>
    </w:tbl>
    <w:p w:rsidR="00E047F0" w:rsidRDefault="00ED65C2">
      <w:pPr>
        <w:pStyle w:val="Tablecaption0"/>
        <w:framePr w:wrap="none" w:vAnchor="page" w:hAnchor="page" w:x="655" w:y="7863"/>
        <w:shd w:val="clear" w:color="auto" w:fill="auto"/>
        <w:spacing w:line="240" w:lineRule="exact"/>
      </w:pPr>
      <w:r>
        <w:rPr>
          <w:rStyle w:val="Tablecaption1"/>
          <w:b/>
          <w:bCs/>
        </w:rPr>
        <w:t>Усмена провера постигнућа ученика</w:t>
      </w:r>
    </w:p>
    <w:p w:rsidR="00E047F0" w:rsidRDefault="00ED65C2">
      <w:pPr>
        <w:pStyle w:val="Heading10"/>
        <w:framePr w:wrap="none" w:vAnchor="page" w:hAnchor="page" w:x="694" w:y="8449"/>
        <w:shd w:val="clear" w:color="auto" w:fill="auto"/>
        <w:spacing w:after="0" w:line="240" w:lineRule="exact"/>
      </w:pPr>
      <w:bookmarkStart w:id="4" w:name="bookmark4"/>
      <w:r>
        <w:rPr>
          <w:rStyle w:val="Heading11"/>
          <w:b/>
          <w:bCs/>
        </w:rPr>
        <w:t>Критеријуми оцењивања</w:t>
      </w:r>
      <w:bookmarkEnd w:id="4"/>
    </w:p>
    <w:p w:rsidR="00E047F0" w:rsidRDefault="00ED65C2">
      <w:pPr>
        <w:pStyle w:val="Heading10"/>
        <w:framePr w:wrap="none" w:vAnchor="page" w:hAnchor="page" w:x="6454" w:y="8449"/>
        <w:shd w:val="clear" w:color="auto" w:fill="auto"/>
        <w:spacing w:after="0" w:line="240" w:lineRule="exact"/>
      </w:pPr>
      <w:bookmarkStart w:id="5" w:name="bookmark5"/>
      <w:r>
        <w:rPr>
          <w:rStyle w:val="Heading11"/>
          <w:b/>
          <w:bCs/>
        </w:rPr>
        <w:t>Усмено изражавање</w:t>
      </w:r>
      <w:bookmarkEnd w:id="5"/>
    </w:p>
    <w:p w:rsidR="00E047F0" w:rsidRDefault="00ED65C2">
      <w:pPr>
        <w:pStyle w:val="Bodytext20"/>
        <w:framePr w:wrap="none" w:vAnchor="page" w:hAnchor="page" w:x="694" w:y="8732"/>
        <w:shd w:val="clear" w:color="auto" w:fill="auto"/>
        <w:spacing w:before="0" w:after="0" w:line="240" w:lineRule="exact"/>
        <w:ind w:firstLine="0"/>
      </w:pPr>
      <w:r>
        <w:t>Одличан (5)</w:t>
      </w:r>
    </w:p>
    <w:p w:rsidR="00E047F0" w:rsidRDefault="00ED65C2">
      <w:pPr>
        <w:pStyle w:val="Bodytext20"/>
        <w:framePr w:w="7728" w:h="6394" w:hRule="exact" w:wrap="none" w:vAnchor="page" w:hAnchor="page" w:x="3670" w:y="870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firstLine="0"/>
      </w:pPr>
      <w:proofErr w:type="gramStart"/>
      <w:r>
        <w:t xml:space="preserve">Ученик разуме планом и програмом предвиђене речи и изразе приликом усменог изражавања у изузетно великој мери и уз изузетно велику </w:t>
      </w:r>
      <w:r>
        <w:t>самосталност.</w:t>
      </w:r>
      <w:proofErr w:type="gramEnd"/>
      <w:r>
        <w:t xml:space="preserve"> </w:t>
      </w:r>
      <w:proofErr w:type="gramStart"/>
      <w:r>
        <w:t>Правилно изговара гласове и речи, интонира реченицу и разговетно чита наглас.</w:t>
      </w:r>
      <w:proofErr w:type="gramEnd"/>
    </w:p>
    <w:p w:rsidR="00E047F0" w:rsidRDefault="00ED65C2">
      <w:pPr>
        <w:pStyle w:val="Bodytext20"/>
        <w:framePr w:w="7728" w:h="6394" w:hRule="exact" w:wrap="none" w:vAnchor="page" w:hAnchor="page" w:x="3670" w:y="870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4"/>
        </w:tabs>
        <w:spacing w:before="0" w:after="0" w:line="274" w:lineRule="exact"/>
        <w:ind w:firstLine="0"/>
      </w:pPr>
      <w:r>
        <w:t>самостално преноси говорну поруку, користи потпуну и правилну реченицу, потпуно самостално и потпуно тачно примењује усвојена правила читања;</w:t>
      </w:r>
    </w:p>
    <w:p w:rsidR="00E047F0" w:rsidRDefault="00ED65C2">
      <w:pPr>
        <w:pStyle w:val="Bodytext20"/>
        <w:framePr w:w="7728" w:h="6394" w:hRule="exact" w:wrap="none" w:vAnchor="page" w:hAnchor="page" w:x="3670" w:y="8705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58"/>
        </w:tabs>
        <w:spacing w:before="0" w:after="0" w:line="274" w:lineRule="exact"/>
        <w:ind w:firstLine="0"/>
      </w:pPr>
      <w:r>
        <w:t>уме без грешке да прим</w:t>
      </w:r>
      <w:r>
        <w:t xml:space="preserve">ени стечена знања и даје податке о себи, тражи информације о другима, без грешке употребљава одговарајуће поздраве, потпуно самостално користи облике презента глагола </w:t>
      </w:r>
      <w:r>
        <w:rPr>
          <w:lang w:val="hr-HR" w:eastAsia="hr-HR" w:bidi="hr-HR"/>
        </w:rPr>
        <w:t xml:space="preserve">wohnen, kommen, mogen, sein, haben </w:t>
      </w:r>
      <w:r>
        <w:t xml:space="preserve">,броји до </w:t>
      </w:r>
      <w:r>
        <w:rPr>
          <w:lang w:val="hr-HR" w:eastAsia="hr-HR" w:bidi="hr-HR"/>
        </w:rPr>
        <w:t xml:space="preserve">1000, </w:t>
      </w:r>
      <w:r>
        <w:t xml:space="preserve">потпуно самостално разликује одређене </w:t>
      </w:r>
      <w:r>
        <w:t>чланове, неодређене чланове, самостално повезује род именица и одговарајуће личне заменице, говори о активностима у слободно време, изражава контакт податке неке особе, именује називе језика и држава, именује школске просторије, школске предмете, ствари за</w:t>
      </w:r>
      <w:r>
        <w:t xml:space="preserve"> школу, боје, јело, пиће; потпуно самостално употребљава правилне и неправилне глаголе у одговарајућем лицу презента, упитне речи </w:t>
      </w:r>
      <w:r>
        <w:rPr>
          <w:lang w:val="hr-HR" w:eastAsia="hr-HR" w:bidi="hr-HR"/>
        </w:rPr>
        <w:t xml:space="preserve">wo, woher, wer, wie, was, wie viel/e, wann, </w:t>
      </w:r>
      <w:r>
        <w:t xml:space="preserve">предлоге </w:t>
      </w:r>
      <w:r>
        <w:rPr>
          <w:lang w:val="hr-HR" w:eastAsia="hr-HR" w:bidi="hr-HR"/>
        </w:rPr>
        <w:t xml:space="preserve">in, aus, um, am, von/bis, </w:t>
      </w:r>
      <w:r>
        <w:t xml:space="preserve">негацију </w:t>
      </w:r>
      <w:r>
        <w:rPr>
          <w:lang w:val="hr-HR" w:eastAsia="hr-HR" w:bidi="hr-HR"/>
        </w:rPr>
        <w:t xml:space="preserve">nicht/kein, </w:t>
      </w:r>
      <w:r>
        <w:t xml:space="preserve">присвојне чланове </w:t>
      </w:r>
      <w:r>
        <w:rPr>
          <w:lang w:val="hr-HR" w:eastAsia="hr-HR" w:bidi="hr-HR"/>
        </w:rPr>
        <w:t xml:space="preserve">mein/e, dein/e, sein/e, ihr/e, unser/e, euer/ eure, </w:t>
      </w:r>
      <w:r>
        <w:t xml:space="preserve">заменицу </w:t>
      </w:r>
      <w:r>
        <w:rPr>
          <w:lang w:val="hr-HR" w:eastAsia="hr-HR" w:bidi="hr-HR"/>
        </w:rPr>
        <w:t xml:space="preserve">man, , </w:t>
      </w:r>
      <w:r>
        <w:t xml:space="preserve">глаголе </w:t>
      </w:r>
      <w:r>
        <w:rPr>
          <w:lang w:val="hr-HR" w:eastAsia="hr-HR" w:bidi="hr-HR"/>
        </w:rPr>
        <w:t xml:space="preserve">haben ,sein, </w:t>
      </w:r>
      <w:r>
        <w:t xml:space="preserve">облик за персирање </w:t>
      </w:r>
      <w:r>
        <w:rPr>
          <w:lang w:val="hr-HR" w:eastAsia="hr-HR" w:bidi="hr-HR"/>
        </w:rPr>
        <w:t xml:space="preserve">Sie, </w:t>
      </w:r>
      <w:r>
        <w:t xml:space="preserve">глагол </w:t>
      </w:r>
      <w:r>
        <w:rPr>
          <w:lang w:val="hr-HR" w:eastAsia="hr-HR" w:bidi="hr-HR"/>
        </w:rPr>
        <w:t xml:space="preserve">mochten, </w:t>
      </w:r>
      <w:r>
        <w:t xml:space="preserve">облике акузатива уз глагол </w:t>
      </w:r>
      <w:r>
        <w:rPr>
          <w:lang w:val="hr-HR" w:eastAsia="hr-HR" w:bidi="hr-HR"/>
        </w:rPr>
        <w:t xml:space="preserve">haben, </w:t>
      </w:r>
      <w:r>
        <w:t xml:space="preserve">глаголе са раставним префиксом у презенту </w:t>
      </w:r>
      <w:r>
        <w:rPr>
          <w:lang w:val="hr-HR" w:eastAsia="hr-HR" w:bidi="hr-HR"/>
        </w:rPr>
        <w:t>(abholen, anfangen, aufstehen, mitkommen, mitspiele</w:t>
      </w:r>
      <w:r>
        <w:rPr>
          <w:lang w:val="hr-HR" w:eastAsia="hr-HR" w:bidi="hr-HR"/>
        </w:rPr>
        <w:t xml:space="preserve">n) , </w:t>
      </w:r>
      <w:r>
        <w:t xml:space="preserve">конструкцију </w:t>
      </w:r>
      <w:r>
        <w:rPr>
          <w:lang w:val="hr-HR" w:eastAsia="hr-HR" w:bidi="hr-HR"/>
        </w:rPr>
        <w:t xml:space="preserve">es </w:t>
      </w:r>
      <w:r>
        <w:rPr>
          <w:rStyle w:val="Bodytext21"/>
          <w:lang w:val="hr-HR" w:eastAsia="hr-HR" w:bidi="hr-HR"/>
        </w:rPr>
        <w:t>gibt</w:t>
      </w:r>
      <w:r>
        <w:rPr>
          <w:rStyle w:val="Bodytext21"/>
        </w:rPr>
        <w:t xml:space="preserve">+акузатив, неправилне глаголе </w:t>
      </w:r>
      <w:r>
        <w:rPr>
          <w:rStyle w:val="Bodytext21"/>
          <w:lang w:val="hr-HR" w:eastAsia="hr-HR" w:bidi="hr-HR"/>
        </w:rPr>
        <w:t>sprechen,essen, nehmen, fahren, lesen,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7901" w:h="2830" w:hRule="exact" w:wrap="none" w:vAnchor="page" w:hAnchor="page" w:x="3668" w:y="694"/>
        <w:shd w:val="clear" w:color="auto" w:fill="auto"/>
        <w:spacing w:before="0" w:after="0" w:line="274" w:lineRule="exact"/>
        <w:ind w:firstLine="0"/>
      </w:pPr>
      <w:r>
        <w:rPr>
          <w:lang w:val="hr-HR" w:eastAsia="hr-HR" w:bidi="hr-HR"/>
        </w:rPr>
        <w:lastRenderedPageBreak/>
        <w:t xml:space="preserve">sehen, </w:t>
      </w:r>
      <w:r>
        <w:t>гледање на сат.</w:t>
      </w:r>
    </w:p>
    <w:p w:rsidR="00E047F0" w:rsidRDefault="00ED65C2">
      <w:pPr>
        <w:pStyle w:val="Bodytext20"/>
        <w:framePr w:w="7901" w:h="2830" w:hRule="exact" w:wrap="none" w:vAnchor="page" w:hAnchor="page" w:x="3668" w:y="694"/>
        <w:shd w:val="clear" w:color="auto" w:fill="auto"/>
        <w:spacing w:before="0" w:after="267" w:line="274" w:lineRule="exact"/>
        <w:ind w:firstLine="0"/>
      </w:pPr>
      <w:proofErr w:type="gramStart"/>
      <w:r>
        <w:t xml:space="preserve">-потпуно самостално примењуј е лексичке садржаје у препричавању и описивању следећих тема: представљање, активности у </w:t>
      </w:r>
      <w:r>
        <w:t>току дана, животиње, омиљена животиња, породица, чланови породице, занимања, питање за цену нечега, одговарање на исту тему.</w:t>
      </w:r>
      <w:proofErr w:type="gramEnd"/>
    </w:p>
    <w:p w:rsidR="00E047F0" w:rsidRDefault="00ED65C2">
      <w:pPr>
        <w:pStyle w:val="Bodytext20"/>
        <w:framePr w:w="7901" w:h="2830" w:hRule="exact" w:wrap="none" w:vAnchor="page" w:hAnchor="page" w:x="3668" w:y="694"/>
        <w:shd w:val="clear" w:color="auto" w:fill="auto"/>
        <w:spacing w:before="0" w:after="112" w:line="240" w:lineRule="exact"/>
        <w:ind w:firstLine="0"/>
      </w:pPr>
      <w:proofErr w:type="gramStart"/>
      <w:r>
        <w:t>Показује изузетно висок степен ангажованости и самосталности.</w:t>
      </w:r>
      <w:proofErr w:type="gramEnd"/>
    </w:p>
    <w:p w:rsidR="00E047F0" w:rsidRDefault="00ED65C2">
      <w:pPr>
        <w:pStyle w:val="Bodytext20"/>
        <w:framePr w:w="7901" w:h="2830" w:hRule="exact" w:wrap="none" w:vAnchor="page" w:hAnchor="page" w:x="3668" w:y="694"/>
        <w:shd w:val="clear" w:color="auto" w:fill="auto"/>
        <w:spacing w:before="0" w:after="0" w:line="317" w:lineRule="exact"/>
        <w:ind w:firstLine="0"/>
      </w:pPr>
      <w:proofErr w:type="gramStart"/>
      <w:r>
        <w:t>Одговорно се односи према школским обавезама и све задтке на време ис</w:t>
      </w:r>
      <w:r>
        <w:t>пуњава.</w:t>
      </w:r>
      <w:proofErr w:type="gramEnd"/>
    </w:p>
    <w:p w:rsidR="00E047F0" w:rsidRDefault="00ED65C2">
      <w:pPr>
        <w:pStyle w:val="Bodytext20"/>
        <w:framePr w:wrap="none" w:vAnchor="page" w:hAnchor="page" w:x="644" w:y="4043"/>
        <w:shd w:val="clear" w:color="auto" w:fill="auto"/>
        <w:spacing w:before="0" w:after="0" w:line="240" w:lineRule="exact"/>
        <w:ind w:firstLine="0"/>
      </w:pPr>
      <w:r>
        <w:t>Врло добар (4)</w:t>
      </w:r>
    </w:p>
    <w:p w:rsidR="00E047F0" w:rsidRDefault="00ED65C2">
      <w:pPr>
        <w:pStyle w:val="Bodytext20"/>
        <w:framePr w:w="7901" w:h="6925" w:hRule="exact" w:wrap="none" w:vAnchor="page" w:hAnchor="page" w:x="3668" w:y="4011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>Ученик разуме планом и програмом предвиђене речи и изразе</w:t>
      </w:r>
      <w:proofErr w:type="gramStart"/>
      <w:r>
        <w:t>,као</w:t>
      </w:r>
      <w:proofErr w:type="gramEnd"/>
      <w:r>
        <w:t xml:space="preserve"> и граматичка правила приликом усменог изражавања у великој мери и уз велику самосталност.</w:t>
      </w:r>
    </w:p>
    <w:p w:rsidR="00E047F0" w:rsidRDefault="00ED65C2">
      <w:pPr>
        <w:pStyle w:val="Bodytext20"/>
        <w:framePr w:w="7901" w:h="6925" w:hRule="exact" w:wrap="none" w:vAnchor="page" w:hAnchor="page" w:x="3668" w:y="4011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274" w:lineRule="exact"/>
        <w:ind w:firstLine="0"/>
      </w:pPr>
      <w:proofErr w:type="gramStart"/>
      <w:r>
        <w:t>углавном</w:t>
      </w:r>
      <w:proofErr w:type="gramEnd"/>
      <w:r>
        <w:t xml:space="preserve"> правилно изговара гласове и речи, интонира реченицу и разговетно чита </w:t>
      </w:r>
      <w:r>
        <w:t>наглас, углавном правилно користи правила читања.</w:t>
      </w:r>
    </w:p>
    <w:p w:rsidR="00E047F0" w:rsidRDefault="00ED65C2">
      <w:pPr>
        <w:pStyle w:val="Bodytext20"/>
        <w:framePr w:w="7901" w:h="6925" w:hRule="exact" w:wrap="none" w:vAnchor="page" w:hAnchor="page" w:x="3668" w:y="4011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углавном самостално преноси говорну поруку, користи углавном потпуну и правилну реченицу, уз поштовање граматичких правила - углавном уме да примени стечена даје податке о себи, тражи информације о другима,</w:t>
      </w:r>
      <w:r>
        <w:t xml:space="preserve"> броји до 1000, говори о активностима у слободно време, изражава контакт податке неке особе, именује називе језика и држава,именује школске просторије,школске предмете,ствари за школу ,боје,јело ,пиће, углавном самостално примењује лексичке садржаје у преп</w:t>
      </w:r>
      <w:r>
        <w:t xml:space="preserve">ричавању и описивању, углавном самостално употребљава глаголе у одговарајућем лицу презента, упитне речи,предлоге </w:t>
      </w:r>
      <w:r>
        <w:rPr>
          <w:lang w:val="hr-HR" w:eastAsia="hr-HR" w:bidi="hr-HR"/>
        </w:rPr>
        <w:t xml:space="preserve">in ,aus, </w:t>
      </w:r>
      <w:r>
        <w:t xml:space="preserve">негацију </w:t>
      </w:r>
      <w:r>
        <w:rPr>
          <w:lang w:val="hr-HR" w:eastAsia="hr-HR" w:bidi="hr-HR"/>
        </w:rPr>
        <w:t xml:space="preserve">nicht/kein, </w:t>
      </w:r>
      <w:r>
        <w:t xml:space="preserve">присвојне чланове </w:t>
      </w:r>
      <w:r>
        <w:rPr>
          <w:lang w:val="hr-HR" w:eastAsia="hr-HR" w:bidi="hr-HR"/>
        </w:rPr>
        <w:t xml:space="preserve">mein/e, dein/e, </w:t>
      </w:r>
      <w:r>
        <w:t xml:space="preserve">заменицу </w:t>
      </w:r>
      <w:r>
        <w:rPr>
          <w:lang w:val="hr-HR" w:eastAsia="hr-HR" w:bidi="hr-HR"/>
        </w:rPr>
        <w:t xml:space="preserve">man, </w:t>
      </w:r>
      <w:r>
        <w:t xml:space="preserve">одређени члан, глаголе </w:t>
      </w:r>
      <w:r>
        <w:rPr>
          <w:lang w:val="hr-HR" w:eastAsia="hr-HR" w:bidi="hr-HR"/>
        </w:rPr>
        <w:t xml:space="preserve">haben ,sein, </w:t>
      </w:r>
      <w:r>
        <w:t xml:space="preserve">облик за персирање </w:t>
      </w:r>
      <w:r>
        <w:rPr>
          <w:lang w:val="hr-HR" w:eastAsia="hr-HR" w:bidi="hr-HR"/>
        </w:rPr>
        <w:t xml:space="preserve">Sie, </w:t>
      </w:r>
      <w:r>
        <w:t>глаг</w:t>
      </w:r>
      <w:r>
        <w:t xml:space="preserve">ол </w:t>
      </w:r>
      <w:r>
        <w:rPr>
          <w:lang w:val="hr-HR" w:eastAsia="hr-HR" w:bidi="hr-HR"/>
        </w:rPr>
        <w:t xml:space="preserve">mochten, </w:t>
      </w:r>
      <w:r>
        <w:t xml:space="preserve">облике акузатива , глаголе са раставним префиксом у презенту, углавном самостално примењује лексичке садржаје у препричавању и описивању </w:t>
      </w:r>
      <w:r>
        <w:rPr>
          <w:lang w:val="hr-HR" w:eastAsia="hr-HR" w:bidi="hr-HR"/>
        </w:rPr>
        <w:t>es gibt</w:t>
      </w:r>
      <w:r>
        <w:t xml:space="preserve">+акузатив, неправилне глаголе </w:t>
      </w:r>
      <w:r>
        <w:rPr>
          <w:lang w:val="hr-HR" w:eastAsia="hr-HR" w:bidi="hr-HR"/>
        </w:rPr>
        <w:t xml:space="preserve">sprechen,essen, nehmen, </w:t>
      </w:r>
      <w:r>
        <w:t>гледање на сат.</w:t>
      </w:r>
    </w:p>
    <w:p w:rsidR="00E047F0" w:rsidRDefault="00ED65C2">
      <w:pPr>
        <w:pStyle w:val="Bodytext20"/>
        <w:framePr w:w="7901" w:h="6925" w:hRule="exact" w:wrap="none" w:vAnchor="page" w:hAnchor="page" w:x="3668" w:y="4011"/>
        <w:shd w:val="clear" w:color="auto" w:fill="auto"/>
        <w:spacing w:before="0" w:after="0" w:line="274" w:lineRule="exact"/>
        <w:ind w:firstLine="0"/>
      </w:pPr>
      <w:proofErr w:type="gramStart"/>
      <w:r>
        <w:t>-Углавном самостално примењује</w:t>
      </w:r>
      <w:r>
        <w:t xml:space="preserve"> лексичке садржаје у препричавању и описивању следећих тема: представљање, активности у току дана, животиње, омиљена животиња, породица, чланови породице, занимања, питање за цену нечега, одговарање на исту тему.</w:t>
      </w:r>
      <w:proofErr w:type="gramEnd"/>
    </w:p>
    <w:p w:rsidR="00E047F0" w:rsidRDefault="00ED65C2">
      <w:pPr>
        <w:pStyle w:val="Bodytext20"/>
        <w:framePr w:w="7901" w:h="6925" w:hRule="exact" w:wrap="none" w:vAnchor="page" w:hAnchor="page" w:x="3668" w:y="4011"/>
        <w:shd w:val="clear" w:color="auto" w:fill="auto"/>
        <w:spacing w:before="0" w:after="0" w:line="274" w:lineRule="exact"/>
        <w:ind w:firstLine="0"/>
      </w:pPr>
      <w:proofErr w:type="gramStart"/>
      <w:r>
        <w:t>Показује висок степен ангажованости и самос</w:t>
      </w:r>
      <w:r>
        <w:t>талности.</w:t>
      </w:r>
      <w:proofErr w:type="gramEnd"/>
    </w:p>
    <w:p w:rsidR="00E047F0" w:rsidRDefault="00ED65C2">
      <w:pPr>
        <w:pStyle w:val="Bodytext20"/>
        <w:framePr w:w="7901" w:h="6925" w:hRule="exact" w:wrap="none" w:vAnchor="page" w:hAnchor="page" w:x="3668" w:y="4011"/>
        <w:shd w:val="clear" w:color="auto" w:fill="auto"/>
        <w:tabs>
          <w:tab w:val="left" w:leader="underscore" w:pos="7841"/>
        </w:tabs>
        <w:spacing w:before="0" w:after="0" w:line="274" w:lineRule="exact"/>
        <w:ind w:firstLine="0"/>
        <w:jc w:val="both"/>
      </w:pPr>
      <w:proofErr w:type="gramStart"/>
      <w:r>
        <w:rPr>
          <w:rStyle w:val="Bodytext21"/>
        </w:rPr>
        <w:t>Углавном своје обавезе и задатке испуњава на време.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54" w:y="10945"/>
        <w:shd w:val="clear" w:color="auto" w:fill="auto"/>
        <w:spacing w:before="0" w:after="0" w:line="240" w:lineRule="exact"/>
        <w:ind w:firstLine="0"/>
      </w:pPr>
      <w:r>
        <w:t>Добар (3)</w:t>
      </w:r>
    </w:p>
    <w:p w:rsidR="00E047F0" w:rsidRDefault="00ED65C2">
      <w:pPr>
        <w:pStyle w:val="Bodytext20"/>
        <w:framePr w:w="7901" w:h="4203" w:hRule="exact" w:wrap="none" w:vAnchor="page" w:hAnchor="page" w:x="3668" w:y="10889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274" w:lineRule="exact"/>
        <w:ind w:firstLine="0"/>
      </w:pPr>
      <w:r>
        <w:t>правилно изговара гласове и понекад греши у изговору речи, интонирању реченице, чита тихо, брзо или неразговетно</w:t>
      </w:r>
    </w:p>
    <w:p w:rsidR="00E047F0" w:rsidRDefault="00ED65C2">
      <w:pPr>
        <w:pStyle w:val="Bodytext20"/>
        <w:framePr w:w="7901" w:h="4203" w:hRule="exact" w:wrap="none" w:vAnchor="page" w:hAnchor="page" w:x="3668" w:y="10889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преноси говорну поруку уз помоћ наставника, користи углавном непотпуну</w:t>
      </w:r>
      <w:r>
        <w:t xml:space="preserve"> и неправилну реченицу (греши у примени стечених знања као и у повезивању граматичких појмова - прави грешке када даје податке о себи,тражи информације о другима,броји до 1000,говори о активностима у слободно време,изражава контакт податке неке особе,имену</w:t>
      </w:r>
      <w:r>
        <w:t>је називе језика и држава,именује школске просторије,школске предмете,ствари за школу ,боје,јело ,пиће.), несамостално примењује лексичке садржаје у препричавању и описивању</w:t>
      </w:r>
    </w:p>
    <w:p w:rsidR="00E047F0" w:rsidRDefault="00ED65C2">
      <w:pPr>
        <w:pStyle w:val="Bodytext20"/>
        <w:framePr w:w="7901" w:h="4203" w:hRule="exact" w:wrap="none" w:vAnchor="page" w:hAnchor="page" w:x="3668" w:y="10889"/>
        <w:shd w:val="clear" w:color="auto" w:fill="auto"/>
        <w:spacing w:before="0" w:after="0" w:line="274" w:lineRule="exact"/>
        <w:ind w:firstLine="0"/>
      </w:pPr>
      <w:r>
        <w:t>-Познаје граматичка правила, али не зна да их употреби у одговарајућој ситуацији</w:t>
      </w:r>
    </w:p>
    <w:p w:rsidR="00E047F0" w:rsidRDefault="00ED65C2">
      <w:pPr>
        <w:pStyle w:val="Bodytext20"/>
        <w:framePr w:w="7901" w:h="4203" w:hRule="exact" w:wrap="none" w:vAnchor="page" w:hAnchor="page" w:x="3668" w:y="10889"/>
        <w:shd w:val="clear" w:color="auto" w:fill="auto"/>
        <w:tabs>
          <w:tab w:val="left" w:leader="underscore" w:pos="7841"/>
        </w:tabs>
        <w:spacing w:before="0" w:after="0" w:line="274" w:lineRule="exact"/>
        <w:ind w:firstLine="0"/>
      </w:pPr>
      <w:r>
        <w:t>-</w:t>
      </w:r>
      <w:proofErr w:type="gramStart"/>
      <w:r>
        <w:t>несамостално ,</w:t>
      </w:r>
      <w:proofErr w:type="gramEnd"/>
      <w:r>
        <w:t xml:space="preserve"> уз помоћ наставника даје податке о себи,тражи информације о другима,броји до 1000,говори о активностима у слободно </w:t>
      </w:r>
      <w:r>
        <w:rPr>
          <w:rStyle w:val="Bodytext21"/>
        </w:rPr>
        <w:t>време,изражава контакт податке неке особе,именује називе језика и</w:t>
      </w:r>
      <w:r>
        <w:tab/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488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047F0">
            <w:pPr>
              <w:framePr w:w="11030" w:h="14261" w:wrap="none" w:vAnchor="page" w:hAnchor="page" w:x="606" w:y="723"/>
              <w:rPr>
                <w:sz w:val="10"/>
                <w:szCs w:val="10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држава,именује школске просторије,школске предмете,ствари за школу ,боје,јело ,пиће, несамостално примењује лексичке садржаје у препричавању и описивању, несамостално употребљава глаголе у одговарајућем лицу презента, упитне речи,предлоге </w:t>
            </w:r>
            <w:r>
              <w:rPr>
                <w:rStyle w:val="Bodytext22"/>
                <w:lang w:val="hr-HR" w:eastAsia="hr-HR" w:bidi="hr-HR"/>
              </w:rPr>
              <w:t xml:space="preserve">in ,aus, </w:t>
            </w:r>
            <w:r>
              <w:rPr>
                <w:rStyle w:val="Bodytext22"/>
              </w:rPr>
              <w:t>негацију</w:t>
            </w:r>
            <w:r>
              <w:rPr>
                <w:rStyle w:val="Bodytext22"/>
              </w:rPr>
              <w:t xml:space="preserve"> </w:t>
            </w:r>
            <w:r>
              <w:rPr>
                <w:rStyle w:val="Bodytext22"/>
                <w:lang w:val="hr-HR" w:eastAsia="hr-HR" w:bidi="hr-HR"/>
              </w:rPr>
              <w:t xml:space="preserve">nicht/kein, </w:t>
            </w:r>
            <w:r>
              <w:rPr>
                <w:rStyle w:val="Bodytext22"/>
              </w:rPr>
              <w:t xml:space="preserve">присвојне чланове </w:t>
            </w:r>
            <w:r>
              <w:rPr>
                <w:rStyle w:val="Bodytext22"/>
                <w:lang w:val="hr-HR" w:eastAsia="hr-HR" w:bidi="hr-HR"/>
              </w:rPr>
              <w:t xml:space="preserve">mein/e, dein/e, </w:t>
            </w:r>
            <w:r>
              <w:rPr>
                <w:rStyle w:val="Bodytext22"/>
              </w:rPr>
              <w:t xml:space="preserve">заменицу </w:t>
            </w:r>
            <w:r>
              <w:rPr>
                <w:rStyle w:val="Bodytext22"/>
                <w:lang w:val="hr-HR" w:eastAsia="hr-HR" w:bidi="hr-HR"/>
              </w:rPr>
              <w:t xml:space="preserve">man, </w:t>
            </w:r>
            <w:r>
              <w:rPr>
                <w:rStyle w:val="Bodytext22"/>
              </w:rPr>
              <w:t xml:space="preserve">одређени члан, глаголе </w:t>
            </w:r>
            <w:r>
              <w:rPr>
                <w:rStyle w:val="Bodytext22"/>
                <w:lang w:val="hr-HR" w:eastAsia="hr-HR" w:bidi="hr-HR"/>
              </w:rPr>
              <w:t xml:space="preserve">haben ,sein, </w:t>
            </w:r>
            <w:r>
              <w:rPr>
                <w:rStyle w:val="Bodytext22"/>
              </w:rPr>
              <w:t xml:space="preserve">облик за персирање </w:t>
            </w:r>
            <w:r>
              <w:rPr>
                <w:rStyle w:val="Bodytext22"/>
                <w:lang w:val="hr-HR" w:eastAsia="hr-HR" w:bidi="hr-HR"/>
              </w:rPr>
              <w:t xml:space="preserve">Sie, </w:t>
            </w:r>
            <w:r>
              <w:rPr>
                <w:rStyle w:val="Bodytext22"/>
              </w:rPr>
              <w:t xml:space="preserve">глагол </w:t>
            </w:r>
            <w:r>
              <w:rPr>
                <w:rStyle w:val="Bodytext22"/>
                <w:lang w:val="hr-HR" w:eastAsia="hr-HR" w:bidi="hr-HR"/>
              </w:rPr>
              <w:t xml:space="preserve">mochten, </w:t>
            </w:r>
            <w:r>
              <w:rPr>
                <w:rStyle w:val="Bodytext22"/>
              </w:rPr>
              <w:t>облике акузатива , глаголе са раставним префиксом у презенту, несамостално примењује лексичке садржаје у препричавању и</w:t>
            </w:r>
            <w:r>
              <w:rPr>
                <w:rStyle w:val="Bodytext22"/>
              </w:rPr>
              <w:t xml:space="preserve"> описивању </w:t>
            </w:r>
            <w:r>
              <w:rPr>
                <w:rStyle w:val="Bodytext22"/>
                <w:lang w:val="hr-HR" w:eastAsia="hr-HR" w:bidi="hr-HR"/>
              </w:rPr>
              <w:t xml:space="preserve">es </w:t>
            </w:r>
            <w:r>
              <w:rPr>
                <w:rStyle w:val="Bodytext22"/>
              </w:rPr>
              <w:t xml:space="preserve">gibt+акузатив,неправилне глаголе </w:t>
            </w:r>
            <w:r>
              <w:rPr>
                <w:rStyle w:val="Bodytext22"/>
                <w:lang w:val="hr-HR" w:eastAsia="hr-HR" w:bidi="hr-HR"/>
              </w:rPr>
              <w:t xml:space="preserve">sprechen,essen, nehmen, </w:t>
            </w:r>
            <w:r>
              <w:rPr>
                <w:rStyle w:val="Bodytext22"/>
              </w:rPr>
              <w:t>гледање на сат.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180" w:line="317" w:lineRule="exact"/>
              <w:ind w:firstLine="0"/>
            </w:pPr>
            <w:r>
              <w:rPr>
                <w:rStyle w:val="Bodytext22"/>
              </w:rPr>
              <w:t>, примењује лексичке садржаје у препричавању и описивању уз помоћ наставника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180" w:after="0" w:line="518" w:lineRule="exact"/>
              <w:ind w:firstLine="0"/>
            </w:pPr>
            <w:r>
              <w:rPr>
                <w:rStyle w:val="Bodytext22"/>
              </w:rPr>
              <w:t xml:space="preserve">Показује нередовну </w:t>
            </w:r>
            <w:proofErr w:type="gramStart"/>
            <w:r>
              <w:rPr>
                <w:rStyle w:val="Bodytext22"/>
              </w:rPr>
              <w:t>ангажованост .</w:t>
            </w:r>
            <w:proofErr w:type="gramEnd"/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518" w:lineRule="exact"/>
              <w:ind w:firstLine="0"/>
            </w:pPr>
            <w:r>
              <w:rPr>
                <w:rStyle w:val="Bodytext22"/>
              </w:rPr>
              <w:t>Нередовно испуњава своје обавезе.(домаћи задатак)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518" w:lineRule="exact"/>
              <w:ind w:firstLine="0"/>
            </w:pPr>
            <w:r>
              <w:rPr>
                <w:rStyle w:val="Bodytext22"/>
              </w:rPr>
              <w:t>Нередовн</w:t>
            </w:r>
            <w:r>
              <w:rPr>
                <w:rStyle w:val="Bodytext22"/>
              </w:rPr>
              <w:t>о носи школски прибор.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</w:pPr>
            <w:r>
              <w:rPr>
                <w:rStyle w:val="Bodytext22"/>
              </w:rPr>
              <w:t>углавном правилно изговара гласове, али греши у изговору речи и интонирању реченице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ретко успева да формулише говорну поруку на немачком језику или је она састављена од једне/ две речи уз помоћ наставника (делимично </w:t>
            </w:r>
            <w:r>
              <w:rPr>
                <w:rStyle w:val="Bodytext22"/>
              </w:rPr>
              <w:t>памти и репродукује наставне садржаје из граматике, али ретко учи па не уме да примени стечена знања - -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Не показује ангажованост на часу.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Нередовно или веома ретко испуњава своје обавезе. (домаћи задатак) Нередовно носи школски прибор.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тешко се изражава и већину гласова и речи изговара погрешно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не успева да формулише говорну поруку ни уз помоћ наставника ,није усвојио наставне садржаје из граматике и лексике предвиђене планом и програмаом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after="0" w:line="317" w:lineRule="exact"/>
              <w:ind w:firstLine="0"/>
            </w:pPr>
            <w:proofErr w:type="gramStart"/>
            <w:r>
              <w:rPr>
                <w:rStyle w:val="Bodytext22"/>
              </w:rPr>
              <w:t>језичке</w:t>
            </w:r>
            <w:proofErr w:type="gramEnd"/>
            <w:r>
              <w:rPr>
                <w:rStyle w:val="Bodytext22"/>
              </w:rPr>
              <w:t xml:space="preserve"> вештине и знања нису ни на нивоу препозна</w:t>
            </w:r>
            <w:r>
              <w:rPr>
                <w:rStyle w:val="Bodytext22"/>
              </w:rPr>
              <w:t>вања, без способности репродукције и минималне примене.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2995" w:type="dxa"/>
            <w:tcBorders>
              <w:left w:val="single" w:sz="4" w:space="0" w:color="auto"/>
            </w:tcBorders>
            <w:shd w:val="clear" w:color="auto" w:fill="FFFFFF"/>
          </w:tcPr>
          <w:p w:rsidR="00E047F0" w:rsidRDefault="00E047F0">
            <w:pPr>
              <w:framePr w:w="11030" w:h="14261" w:wrap="none" w:vAnchor="page" w:hAnchor="page" w:x="606" w:y="723"/>
              <w:rPr>
                <w:sz w:val="10"/>
                <w:szCs w:val="10"/>
              </w:rPr>
            </w:pPr>
          </w:p>
        </w:tc>
        <w:tc>
          <w:tcPr>
            <w:tcW w:w="8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</w:t>
            </w:r>
            <w:proofErr w:type="gramStart"/>
            <w:r>
              <w:rPr>
                <w:rStyle w:val="Bodytext22"/>
              </w:rPr>
              <w:t>ни</w:t>
            </w:r>
            <w:proofErr w:type="gramEnd"/>
            <w:r>
              <w:rPr>
                <w:rStyle w:val="Bodytext22"/>
              </w:rPr>
              <w:t xml:space="preserve"> једну реч не изговара на немачком језику - Не показује ангажованост на часу.</w:t>
            </w:r>
          </w:p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-Никада не испуњава своје обавезе</w:t>
            </w:r>
            <w:proofErr w:type="gramStart"/>
            <w:r>
              <w:rPr>
                <w:rStyle w:val="Bodytext22"/>
              </w:rPr>
              <w:t>.(</w:t>
            </w:r>
            <w:proofErr w:type="gramEnd"/>
            <w:r>
              <w:rPr>
                <w:rStyle w:val="Bodytext22"/>
              </w:rPr>
              <w:t>домаћи задатак) -Никада не носи школски прибор.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 xml:space="preserve">Разумевање </w:t>
            </w:r>
            <w:r>
              <w:rPr>
                <w:rStyle w:val="Bodytext2Bold1"/>
              </w:rPr>
              <w:t>писаног текста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>- самостално примењуј е садржаје и преноси значење писаног текста/ поруке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примењуј е садржаје и преноси значење писаног текста/ поруке уз неколико потпитања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примењуј е садржаје и преноси</w:t>
            </w:r>
            <w:r>
              <w:rPr>
                <w:rStyle w:val="Bodytext22"/>
              </w:rPr>
              <w:t xml:space="preserve"> значење писаног текста/ поруке уз велику помоћ и додатна 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преноси значење писаног текста / поруке на српски језик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не примењује садржаје ни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261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говора</w:t>
            </w:r>
          </w:p>
        </w:tc>
      </w:tr>
    </w:tbl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lastRenderedPageBreak/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Bodytext22"/>
              </w:rPr>
              <w:t>- у потпуности разуме саговорника или оно што чује на звучном запису и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разуме саговорника или оно што чује на звучном запису ако је изговорено нормалним темпом и углавном </w:t>
            </w:r>
            <w:r>
              <w:rPr>
                <w:rStyle w:val="Bodytext22"/>
              </w:rPr>
              <w:t>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разуме саговорника или оно што чује на звучном запису ако је изговорено нормалним темпом и ако се понови неколико пута, примењује садржај е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само понекад и уз помоћ наставника </w:t>
            </w:r>
            <w:r>
              <w:rPr>
                <w:rStyle w:val="Bodytext22"/>
              </w:rPr>
              <w:t>разуме саговорника или оно што чује на звучном запису ако је изговорено нормалним темпом и ако се понови неколико пута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3653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не разуме саговорника или оно што чује на звучном запису ако је изговорено нормалним темпом и ако се понови неколико </w:t>
            </w:r>
            <w:r>
              <w:rPr>
                <w:rStyle w:val="Bodytext22"/>
              </w:rPr>
              <w:t>пута ни уз помоћ наставника</w:t>
            </w:r>
          </w:p>
        </w:tc>
      </w:tr>
    </w:tbl>
    <w:p w:rsidR="00E047F0" w:rsidRDefault="00ED65C2">
      <w:pPr>
        <w:pStyle w:val="Heading10"/>
        <w:framePr w:w="11030" w:h="1724" w:hRule="exact" w:wrap="none" w:vAnchor="page" w:hAnchor="page" w:x="606" w:y="8186"/>
        <w:shd w:val="clear" w:color="auto" w:fill="auto"/>
        <w:spacing w:after="275" w:line="283" w:lineRule="exact"/>
        <w:jc w:val="center"/>
      </w:pPr>
      <w:bookmarkStart w:id="6" w:name="bookmark6"/>
      <w:r>
        <w:t>Критеријуми оцењивања за предмет немачки језик</w:t>
      </w:r>
      <w:r>
        <w:br/>
        <w:t>Шести разред</w:t>
      </w:r>
      <w:bookmarkEnd w:id="6"/>
    </w:p>
    <w:p w:rsidR="00E047F0" w:rsidRDefault="00ED65C2">
      <w:pPr>
        <w:pStyle w:val="Heading10"/>
        <w:framePr w:w="11030" w:h="1724" w:hRule="exact" w:wrap="none" w:vAnchor="page" w:hAnchor="page" w:x="606" w:y="8186"/>
        <w:shd w:val="clear" w:color="auto" w:fill="auto"/>
        <w:spacing w:after="233" w:line="240" w:lineRule="exact"/>
      </w:pPr>
      <w:bookmarkStart w:id="7" w:name="bookmark7"/>
      <w:r>
        <w:rPr>
          <w:rStyle w:val="Heading11"/>
          <w:b/>
          <w:bCs/>
        </w:rPr>
        <w:t>Писмена провера постигнућа ученика</w:t>
      </w:r>
      <w:r>
        <w:t xml:space="preserve"> - контролни задатак, писмени задатак, диктат</w:t>
      </w:r>
      <w:bookmarkEnd w:id="7"/>
    </w:p>
    <w:p w:rsidR="00E047F0" w:rsidRDefault="00ED65C2">
      <w:pPr>
        <w:pStyle w:val="Bodytext20"/>
        <w:framePr w:w="11030" w:h="1724" w:hRule="exact" w:wrap="none" w:vAnchor="page" w:hAnchor="page" w:x="606" w:y="8186"/>
        <w:shd w:val="clear" w:color="auto" w:fill="auto"/>
        <w:spacing w:before="0" w:after="0" w:line="240" w:lineRule="exact"/>
        <w:ind w:firstLine="0"/>
      </w:pPr>
      <w:proofErr w:type="gramStart"/>
      <w:r>
        <w:t>Ова област се оцењује на основу процента остварености исхода.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2750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Bodytext2Bold1"/>
              </w:rPr>
              <w:t>Проценат</w:t>
            </w:r>
          </w:p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Bodytext2Bold1"/>
              </w:rPr>
              <w:t xml:space="preserve">остварености </w:t>
            </w:r>
            <w:r>
              <w:rPr>
                <w:rStyle w:val="Bodytext2Bold1"/>
              </w:rPr>
              <w:t>исхода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Оцена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0 - 29%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30 - 47%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48 - 65%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66 - 84%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85 - 100%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10165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</w:tr>
    </w:tbl>
    <w:p w:rsidR="00E047F0" w:rsidRDefault="00ED65C2">
      <w:pPr>
        <w:pStyle w:val="Tablecaption0"/>
        <w:framePr w:wrap="none" w:vAnchor="page" w:hAnchor="page" w:x="644" w:y="13088"/>
        <w:shd w:val="clear" w:color="auto" w:fill="auto"/>
        <w:spacing w:line="240" w:lineRule="exact"/>
      </w:pPr>
      <w:r>
        <w:rPr>
          <w:rStyle w:val="Tablecaption1"/>
          <w:b/>
          <w:bCs/>
        </w:rPr>
        <w:t>Усмена провера постигнућа ученика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60" w:wrap="none" w:vAnchor="page" w:hAnchor="page" w:x="606" w:y="1365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60" w:wrap="none" w:vAnchor="page" w:hAnchor="page" w:x="606" w:y="1365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Усмено изражавање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60" w:wrap="none" w:vAnchor="page" w:hAnchor="page" w:x="606" w:y="1365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60" w:wrap="none" w:vAnchor="page" w:hAnchor="page" w:x="606" w:y="13654"/>
              <w:shd w:val="clear" w:color="auto" w:fill="auto"/>
              <w:spacing w:before="0" w:after="120" w:line="240" w:lineRule="exact"/>
              <w:ind w:left="480" w:firstLine="0"/>
            </w:pPr>
            <w:r>
              <w:rPr>
                <w:rStyle w:val="Bodytext22"/>
              </w:rPr>
              <w:t xml:space="preserve">• Ученик разуме планом и програмом </w:t>
            </w:r>
            <w:r>
              <w:rPr>
                <w:rStyle w:val="Bodytext22"/>
              </w:rPr>
              <w:t>предвиђене речи и изразе</w:t>
            </w:r>
          </w:p>
          <w:p w:rsidR="00E047F0" w:rsidRDefault="00ED65C2">
            <w:pPr>
              <w:pStyle w:val="Bodytext20"/>
              <w:framePr w:w="11030" w:h="960" w:wrap="none" w:vAnchor="page" w:hAnchor="page" w:x="606" w:y="13654"/>
              <w:shd w:val="clear" w:color="auto" w:fill="auto"/>
              <w:spacing w:before="120" w:after="0" w:line="240" w:lineRule="exact"/>
              <w:ind w:right="200" w:firstLine="0"/>
              <w:jc w:val="right"/>
            </w:pPr>
            <w:r>
              <w:rPr>
                <w:rStyle w:val="Bodytext22"/>
              </w:rPr>
              <w:t>приликом усменог изражавања у великој мери и уз изузетно велики</w:t>
            </w:r>
          </w:p>
        </w:tc>
      </w:tr>
    </w:tbl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11030" w:h="9869" w:hRule="exact" w:wrap="none" w:vAnchor="page" w:hAnchor="page" w:x="606" w:y="742"/>
        <w:shd w:val="clear" w:color="auto" w:fill="auto"/>
        <w:spacing w:before="0" w:after="208" w:line="240" w:lineRule="exact"/>
        <w:ind w:left="3840" w:firstLine="0"/>
      </w:pPr>
      <w:proofErr w:type="gramStart"/>
      <w:r>
        <w:lastRenderedPageBreak/>
        <w:t>степен</w:t>
      </w:r>
      <w:proofErr w:type="gramEnd"/>
      <w:r>
        <w:t xml:space="preserve"> самосталности</w:t>
      </w:r>
    </w:p>
    <w:p w:rsidR="00E047F0" w:rsidRDefault="00ED65C2">
      <w:pPr>
        <w:pStyle w:val="Bodytext20"/>
        <w:framePr w:w="11030" w:h="9869" w:hRule="exact" w:wrap="none" w:vAnchor="page" w:hAnchor="page" w:x="606" w:y="742"/>
        <w:numPr>
          <w:ilvl w:val="0"/>
          <w:numId w:val="4"/>
        </w:numPr>
        <w:shd w:val="clear" w:color="auto" w:fill="auto"/>
        <w:tabs>
          <w:tab w:val="left" w:pos="3327"/>
        </w:tabs>
        <w:spacing w:before="0" w:after="0" w:line="274" w:lineRule="exact"/>
        <w:ind w:left="3120" w:firstLine="0"/>
      </w:pPr>
      <w:r>
        <w:t>самостално и разговетно чита, у потпуности правилно изговара гласове и речи, правилно интонира реченицу</w:t>
      </w:r>
    </w:p>
    <w:p w:rsidR="00E047F0" w:rsidRDefault="00ED65C2">
      <w:pPr>
        <w:pStyle w:val="Bodytext20"/>
        <w:framePr w:w="11030" w:h="9869" w:hRule="exact" w:wrap="none" w:vAnchor="page" w:hAnchor="page" w:x="606" w:y="742"/>
        <w:numPr>
          <w:ilvl w:val="0"/>
          <w:numId w:val="4"/>
        </w:numPr>
        <w:shd w:val="clear" w:color="auto" w:fill="auto"/>
        <w:tabs>
          <w:tab w:val="left" w:pos="3327"/>
        </w:tabs>
        <w:spacing w:before="0" w:after="0" w:line="274" w:lineRule="exact"/>
        <w:ind w:left="3120" w:firstLine="0"/>
      </w:pPr>
      <w:r>
        <w:t xml:space="preserve">самостално преноси </w:t>
      </w:r>
      <w:r>
        <w:t>говорну поруку, користи потпуну и правилну реченицу</w:t>
      </w:r>
    </w:p>
    <w:p w:rsidR="00E047F0" w:rsidRDefault="00ED65C2">
      <w:pPr>
        <w:pStyle w:val="Bodytext20"/>
        <w:framePr w:w="11030" w:h="9869" w:hRule="exact" w:wrap="none" w:vAnchor="page" w:hAnchor="page" w:x="606" w:y="742"/>
        <w:numPr>
          <w:ilvl w:val="0"/>
          <w:numId w:val="4"/>
        </w:numPr>
        <w:shd w:val="clear" w:color="auto" w:fill="auto"/>
        <w:tabs>
          <w:tab w:val="left" w:pos="3332"/>
        </w:tabs>
        <w:spacing w:before="0" w:after="240" w:line="274" w:lineRule="exact"/>
        <w:ind w:left="3120" w:firstLine="0"/>
      </w:pPr>
      <w:r>
        <w:t xml:space="preserve">уме потпуно самостално да примени стечена знања и да повеже граматичке појмове - облике датива уз одговарајуће предлоге </w:t>
      </w:r>
      <w:r>
        <w:rPr>
          <w:lang w:val="hr-HR" w:eastAsia="hr-HR" w:bidi="hr-HR"/>
        </w:rPr>
        <w:t xml:space="preserve">(an, auf, hinter, in, neben, uber, unter, vor, zwischen), </w:t>
      </w:r>
      <w:r>
        <w:t>правилно употребљава облик</w:t>
      </w:r>
      <w:r>
        <w:t xml:space="preserve">е императива, модални глагол </w:t>
      </w:r>
      <w:r>
        <w:rPr>
          <w:lang w:val="hr-HR" w:eastAsia="hr-HR" w:bidi="hr-HR"/>
        </w:rPr>
        <w:t xml:space="preserve">mussen, </w:t>
      </w:r>
      <w:r>
        <w:t xml:space="preserve">нулти члан, облике </w:t>
      </w:r>
      <w:r>
        <w:rPr>
          <w:lang w:val="hr-HR" w:eastAsia="hr-HR" w:bidi="hr-HR"/>
        </w:rPr>
        <w:t xml:space="preserve">gern, lieber, am liebsten, </w:t>
      </w:r>
      <w:r>
        <w:t xml:space="preserve">разуме разлику између облика </w:t>
      </w:r>
      <w:r>
        <w:rPr>
          <w:lang w:val="hr-HR" w:eastAsia="hr-HR" w:bidi="hr-HR"/>
        </w:rPr>
        <w:t xml:space="preserve">ja </w:t>
      </w:r>
      <w:r>
        <w:t xml:space="preserve">/ </w:t>
      </w:r>
      <w:r>
        <w:rPr>
          <w:lang w:val="hr-HR" w:eastAsia="hr-HR" w:bidi="hr-HR"/>
        </w:rPr>
        <w:t xml:space="preserve">doch, </w:t>
      </w:r>
      <w:r>
        <w:t xml:space="preserve">модални глагол </w:t>
      </w:r>
      <w:r>
        <w:rPr>
          <w:lang w:val="hr-HR" w:eastAsia="hr-HR" w:bidi="hr-HR"/>
        </w:rPr>
        <w:t xml:space="preserve">wollen, </w:t>
      </w:r>
      <w:r>
        <w:t xml:space="preserve">разликује негацију са </w:t>
      </w:r>
      <w:r>
        <w:rPr>
          <w:lang w:val="hr-HR" w:eastAsia="hr-HR" w:bidi="hr-HR"/>
        </w:rPr>
        <w:t xml:space="preserve">nicht </w:t>
      </w:r>
      <w:r>
        <w:t xml:space="preserve">и </w:t>
      </w:r>
      <w:r>
        <w:rPr>
          <w:lang w:val="hr-HR" w:eastAsia="hr-HR" w:bidi="hr-HR"/>
        </w:rPr>
        <w:t xml:space="preserve">kein, </w:t>
      </w:r>
      <w:r>
        <w:t xml:space="preserve">потпуно самостално разликује и правилно употребљава временске предлоге </w:t>
      </w:r>
      <w:r>
        <w:rPr>
          <w:lang w:val="hr-HR" w:eastAsia="hr-HR" w:bidi="hr-HR"/>
        </w:rPr>
        <w:t xml:space="preserve">am/ im/ um/ ab, </w:t>
      </w:r>
      <w:r>
        <w:t xml:space="preserve">облике личних заменица у акузативу, облике глагола </w:t>
      </w:r>
      <w:r>
        <w:rPr>
          <w:lang w:val="hr-HR" w:eastAsia="hr-HR" w:bidi="hr-HR"/>
        </w:rPr>
        <w:t xml:space="preserve">tun </w:t>
      </w:r>
      <w:r>
        <w:t xml:space="preserve">и </w:t>
      </w:r>
      <w:r>
        <w:rPr>
          <w:lang w:val="hr-HR" w:eastAsia="hr-HR" w:bidi="hr-HR"/>
        </w:rPr>
        <w:t xml:space="preserve">tragen, </w:t>
      </w:r>
      <w:r>
        <w:t xml:space="preserve">потпуно самостално уме да тачно употреби везник </w:t>
      </w:r>
      <w:r>
        <w:rPr>
          <w:lang w:val="hr-HR" w:eastAsia="hr-HR" w:bidi="hr-HR"/>
        </w:rPr>
        <w:t xml:space="preserve">deshalb, </w:t>
      </w:r>
      <w:r>
        <w:t xml:space="preserve">облике претерита глагола </w:t>
      </w:r>
      <w:r>
        <w:rPr>
          <w:lang w:val="hr-HR" w:eastAsia="hr-HR" w:bidi="hr-HR"/>
        </w:rPr>
        <w:t xml:space="preserve">sein </w:t>
      </w:r>
      <w:r>
        <w:t xml:space="preserve">и </w:t>
      </w:r>
      <w:r>
        <w:rPr>
          <w:lang w:val="hr-HR" w:eastAsia="hr-HR" w:bidi="hr-HR"/>
        </w:rPr>
        <w:t xml:space="preserve">haben, </w:t>
      </w:r>
      <w:r>
        <w:t>потпуно самостално употребљава одговарајуће временске конструкције уз датив и а</w:t>
      </w:r>
      <w:r>
        <w:t xml:space="preserve">кузатив </w:t>
      </w:r>
      <w:r>
        <w:rPr>
          <w:lang w:val="hr-HR" w:eastAsia="hr-HR" w:bidi="hr-HR"/>
        </w:rPr>
        <w:t xml:space="preserve">(letzte Woche/ in der letzten Woche), </w:t>
      </w:r>
      <w:r>
        <w:t xml:space="preserve">користи прелоге уз датив </w:t>
      </w:r>
      <w:r>
        <w:rPr>
          <w:lang w:val="hr-HR" w:eastAsia="hr-HR" w:bidi="hr-HR"/>
        </w:rPr>
        <w:t xml:space="preserve">(seit, bei, aus, nach, mit, zu), </w:t>
      </w:r>
      <w:r>
        <w:t xml:space="preserve">облике </w:t>
      </w:r>
      <w:r>
        <w:rPr>
          <w:lang w:val="hr-HR" w:eastAsia="hr-HR" w:bidi="hr-HR"/>
        </w:rPr>
        <w:t xml:space="preserve">beim, vom, zum, zur, </w:t>
      </w:r>
      <w:r>
        <w:t xml:space="preserve">потпуно самостално и тачно користи конструкцију </w:t>
      </w:r>
      <w:r>
        <w:rPr>
          <w:lang w:val="hr-HR" w:eastAsia="hr-HR" w:bidi="hr-HR"/>
        </w:rPr>
        <w:t xml:space="preserve">es gibt </w:t>
      </w:r>
      <w:r>
        <w:t xml:space="preserve">за описивање, користи облике перфекта одређених глагола </w:t>
      </w:r>
      <w:r>
        <w:rPr>
          <w:lang w:val="hr-HR" w:eastAsia="hr-HR" w:bidi="hr-HR"/>
        </w:rPr>
        <w:t>(kaufen, seh</w:t>
      </w:r>
      <w:r>
        <w:rPr>
          <w:lang w:val="hr-HR" w:eastAsia="hr-HR" w:bidi="hr-HR"/>
        </w:rPr>
        <w:t xml:space="preserve">en, machen, verlieren, essen, finden, geben) </w:t>
      </w:r>
      <w:r>
        <w:t xml:space="preserve">са помоћним глаголом </w:t>
      </w:r>
      <w:r>
        <w:rPr>
          <w:lang w:val="hr-HR" w:eastAsia="hr-HR" w:bidi="hr-HR"/>
        </w:rPr>
        <w:t xml:space="preserve">haben, </w:t>
      </w:r>
      <w:r>
        <w:t xml:space="preserve">користи облике перфекта одређених глагола </w:t>
      </w:r>
      <w:r>
        <w:rPr>
          <w:lang w:val="hr-HR" w:eastAsia="hr-HR" w:bidi="hr-HR"/>
        </w:rPr>
        <w:t xml:space="preserve">(fahren, kommen, gehen, fliegen, laufen, bleiben, passieren, sein), </w:t>
      </w:r>
      <w:r>
        <w:t>зна позицију помоћног глагола и партиципа у реченици са перфектом.</w:t>
      </w:r>
    </w:p>
    <w:p w:rsidR="00E047F0" w:rsidRDefault="00ED65C2">
      <w:pPr>
        <w:pStyle w:val="Bodytext20"/>
        <w:framePr w:w="11030" w:h="9869" w:hRule="exact" w:wrap="none" w:vAnchor="page" w:hAnchor="page" w:x="606" w:y="742"/>
        <w:shd w:val="clear" w:color="auto" w:fill="auto"/>
        <w:spacing w:before="0" w:after="0" w:line="274" w:lineRule="exact"/>
        <w:ind w:left="3120" w:firstLine="0"/>
      </w:pPr>
      <w:r>
        <w:t>Потпун</w:t>
      </w:r>
      <w:r>
        <w:t>о самостално примењуј е лексичке садржаје у препричавању и описивању на следеће теме: просторије у кући, положај намештаја у просторијама, кућни послови, дневне активности, слободно време, храна, навике у исхрани, тачно време, тело, делови тела, одећа, име</w:t>
      </w:r>
      <w:r>
        <w:t>новање превозних средстава, пут од куће до школе, оријентација у граду, писање позивнице за рођендан, потврда или одбијање доласка, поклони, честитке, годишња доба, распуст, опис активности у току распуста, разгледница са распуста.</w:t>
      </w:r>
    </w:p>
    <w:p w:rsidR="00E047F0" w:rsidRDefault="00ED65C2">
      <w:pPr>
        <w:pStyle w:val="Bodytext20"/>
        <w:framePr w:w="11030" w:h="9869" w:hRule="exact" w:wrap="none" w:vAnchor="page" w:hAnchor="page" w:x="606" w:y="742"/>
        <w:shd w:val="clear" w:color="auto" w:fill="auto"/>
        <w:spacing w:before="0" w:after="244" w:line="274" w:lineRule="exact"/>
        <w:ind w:left="3120" w:firstLine="0"/>
      </w:pPr>
      <w:proofErr w:type="gramStart"/>
      <w:r>
        <w:t xml:space="preserve">Показује изузетно висок </w:t>
      </w:r>
      <w:r>
        <w:t>степен ангажованости и самосталности.</w:t>
      </w:r>
      <w:proofErr w:type="gramEnd"/>
    </w:p>
    <w:p w:rsidR="00E047F0" w:rsidRDefault="00ED65C2">
      <w:pPr>
        <w:pStyle w:val="Bodytext20"/>
        <w:framePr w:w="11030" w:h="9869" w:hRule="exact" w:wrap="none" w:vAnchor="page" w:hAnchor="page" w:x="606" w:y="742"/>
        <w:shd w:val="clear" w:color="auto" w:fill="auto"/>
        <w:tabs>
          <w:tab w:val="left" w:leader="underscore" w:pos="10930"/>
        </w:tabs>
        <w:spacing w:before="0" w:after="0" w:line="269" w:lineRule="exact"/>
        <w:ind w:left="3120" w:firstLine="0"/>
      </w:pPr>
      <w:r>
        <w:t xml:space="preserve">Одговорно се односи према школским обавезама и све задтке на време </w:t>
      </w:r>
      <w:r>
        <w:rPr>
          <w:rStyle w:val="Bodytext21"/>
        </w:rPr>
        <w:t>испуњава</w:t>
      </w:r>
      <w:r>
        <w:tab/>
      </w:r>
    </w:p>
    <w:p w:rsidR="00E047F0" w:rsidRDefault="00ED65C2">
      <w:pPr>
        <w:pStyle w:val="Bodytext20"/>
        <w:framePr w:wrap="none" w:vAnchor="page" w:hAnchor="page" w:x="644" w:y="10621"/>
        <w:shd w:val="clear" w:color="auto" w:fill="auto"/>
        <w:spacing w:before="0" w:after="0" w:line="240" w:lineRule="exact"/>
        <w:ind w:firstLine="0"/>
      </w:pPr>
      <w:r>
        <w:t>Врло добар (4)</w:t>
      </w:r>
    </w:p>
    <w:p w:rsidR="00E047F0" w:rsidRDefault="00ED65C2">
      <w:pPr>
        <w:pStyle w:val="Bodytext20"/>
        <w:framePr w:w="11030" w:h="4484" w:hRule="exact" w:wrap="none" w:vAnchor="page" w:hAnchor="page" w:x="606" w:y="10565"/>
        <w:numPr>
          <w:ilvl w:val="0"/>
          <w:numId w:val="4"/>
        </w:numPr>
        <w:shd w:val="clear" w:color="auto" w:fill="auto"/>
        <w:tabs>
          <w:tab w:val="left" w:pos="3327"/>
        </w:tabs>
        <w:spacing w:before="0" w:after="0" w:line="274" w:lineRule="exact"/>
        <w:ind w:left="3120" w:firstLine="0"/>
      </w:pPr>
      <w:r>
        <w:t>углавном правилно изговара гласове и речи, интонира реченицу и</w:t>
      </w:r>
      <w:r>
        <w:br/>
        <w:t>разговетно чита наглас</w:t>
      </w:r>
    </w:p>
    <w:p w:rsidR="00E047F0" w:rsidRDefault="00ED65C2">
      <w:pPr>
        <w:pStyle w:val="Bodytext20"/>
        <w:framePr w:w="11030" w:h="4484" w:hRule="exact" w:wrap="none" w:vAnchor="page" w:hAnchor="page" w:x="606" w:y="10565"/>
        <w:numPr>
          <w:ilvl w:val="0"/>
          <w:numId w:val="4"/>
        </w:numPr>
        <w:shd w:val="clear" w:color="auto" w:fill="auto"/>
        <w:tabs>
          <w:tab w:val="left" w:pos="3322"/>
        </w:tabs>
        <w:spacing w:before="0" w:after="0" w:line="274" w:lineRule="exact"/>
        <w:ind w:left="3120" w:firstLine="0"/>
      </w:pPr>
      <w:r>
        <w:t xml:space="preserve">углавном самостално преноси говорну </w:t>
      </w:r>
      <w:r>
        <w:t>поруку, користи углавном</w:t>
      </w:r>
      <w:r>
        <w:br/>
        <w:t>потпуну и правилну реченицу</w:t>
      </w:r>
    </w:p>
    <w:p w:rsidR="00E047F0" w:rsidRDefault="00ED65C2">
      <w:pPr>
        <w:pStyle w:val="Bodytext20"/>
        <w:framePr w:w="11030" w:h="4484" w:hRule="exact" w:wrap="none" w:vAnchor="page" w:hAnchor="page" w:x="606" w:y="10565"/>
        <w:numPr>
          <w:ilvl w:val="0"/>
          <w:numId w:val="4"/>
        </w:numPr>
        <w:shd w:val="clear" w:color="auto" w:fill="auto"/>
        <w:tabs>
          <w:tab w:val="left" w:pos="3332"/>
        </w:tabs>
        <w:spacing w:before="0" w:after="0" w:line="274" w:lineRule="exact"/>
        <w:ind w:left="3120" w:firstLine="0"/>
      </w:pPr>
      <w:r>
        <w:t>уме углавном без грешке да примени стечена знања и да повеже</w:t>
      </w:r>
      <w:r>
        <w:br/>
        <w:t>граматичке појмове (уме углавном самостално да примени стечена знања и</w:t>
      </w:r>
      <w:r>
        <w:br/>
        <w:t>да повеже граматичке појмове - облике датива уз одговарајуће предлоге</w:t>
      </w:r>
      <w:r>
        <w:br/>
      </w:r>
      <w:r>
        <w:rPr>
          <w:lang w:val="hr-HR" w:eastAsia="hr-HR" w:bidi="hr-HR"/>
        </w:rPr>
        <w:t>(</w:t>
      </w:r>
      <w:r>
        <w:rPr>
          <w:lang w:val="hr-HR" w:eastAsia="hr-HR" w:bidi="hr-HR"/>
        </w:rPr>
        <w:t xml:space="preserve">an, auf, hinter, in, neben, uber, unter, vor, zwischen), </w:t>
      </w:r>
      <w:r>
        <w:t>углавном правилно</w:t>
      </w:r>
      <w:r>
        <w:br/>
        <w:t xml:space="preserve">употребљава облике императива, модални глагол </w:t>
      </w:r>
      <w:r>
        <w:rPr>
          <w:lang w:val="hr-HR" w:eastAsia="hr-HR" w:bidi="hr-HR"/>
        </w:rPr>
        <w:t xml:space="preserve">mussen, </w:t>
      </w:r>
      <w:r>
        <w:t>нулти члан,</w:t>
      </w:r>
      <w:r>
        <w:br/>
        <w:t xml:space="preserve">облике </w:t>
      </w:r>
      <w:r>
        <w:rPr>
          <w:lang w:val="hr-HR" w:eastAsia="hr-HR" w:bidi="hr-HR"/>
        </w:rPr>
        <w:t xml:space="preserve">gern, lieber, am liebsten, </w:t>
      </w:r>
      <w:r>
        <w:t xml:space="preserve">углавном разуме разлику између облика </w:t>
      </w:r>
      <w:r>
        <w:rPr>
          <w:lang w:val="hr-HR" w:eastAsia="hr-HR" w:bidi="hr-HR"/>
        </w:rPr>
        <w:t xml:space="preserve">ja </w:t>
      </w:r>
      <w:r>
        <w:t>/</w:t>
      </w:r>
      <w:r>
        <w:br/>
      </w:r>
      <w:r>
        <w:rPr>
          <w:lang w:val="hr-HR" w:eastAsia="hr-HR" w:bidi="hr-HR"/>
        </w:rPr>
        <w:t xml:space="preserve">doch, </w:t>
      </w:r>
      <w:r>
        <w:t xml:space="preserve">модални глагол </w:t>
      </w:r>
      <w:r>
        <w:rPr>
          <w:lang w:val="hr-HR" w:eastAsia="hr-HR" w:bidi="hr-HR"/>
        </w:rPr>
        <w:t xml:space="preserve">wollen, </w:t>
      </w:r>
      <w:r>
        <w:t xml:space="preserve">углавном </w:t>
      </w:r>
      <w:r>
        <w:t xml:space="preserve">разликује негацију са </w:t>
      </w:r>
      <w:r>
        <w:rPr>
          <w:lang w:val="hr-HR" w:eastAsia="hr-HR" w:bidi="hr-HR"/>
        </w:rPr>
        <w:t xml:space="preserve">nicht </w:t>
      </w:r>
      <w:r>
        <w:t xml:space="preserve">и </w:t>
      </w:r>
      <w:r>
        <w:rPr>
          <w:lang w:val="hr-HR" w:eastAsia="hr-HR" w:bidi="hr-HR"/>
        </w:rPr>
        <w:t>kein,</w:t>
      </w:r>
      <w:r>
        <w:rPr>
          <w:lang w:val="hr-HR" w:eastAsia="hr-HR" w:bidi="hr-HR"/>
        </w:rPr>
        <w:br/>
      </w:r>
      <w:r>
        <w:t>углавном самостално разликује и правилно употребљава временске</w:t>
      </w:r>
      <w:r>
        <w:br/>
        <w:t xml:space="preserve">предлоге </w:t>
      </w:r>
      <w:r>
        <w:rPr>
          <w:lang w:val="hr-HR" w:eastAsia="hr-HR" w:bidi="hr-HR"/>
        </w:rPr>
        <w:t xml:space="preserve">am/ im/ um/ ab, </w:t>
      </w:r>
      <w:r>
        <w:t>облике личних заменица у акузативу, облике</w:t>
      </w:r>
      <w:r>
        <w:br/>
        <w:t xml:space="preserve">глагола </w:t>
      </w:r>
      <w:r>
        <w:rPr>
          <w:lang w:val="hr-HR" w:eastAsia="hr-HR" w:bidi="hr-HR"/>
        </w:rPr>
        <w:t xml:space="preserve">tun </w:t>
      </w:r>
      <w:r>
        <w:t xml:space="preserve">и </w:t>
      </w:r>
      <w:r>
        <w:rPr>
          <w:lang w:val="hr-HR" w:eastAsia="hr-HR" w:bidi="hr-HR"/>
        </w:rPr>
        <w:t xml:space="preserve">tragen, </w:t>
      </w:r>
      <w:r>
        <w:t>углавном самостално уме да скоро увек тачно</w:t>
      </w:r>
      <w:r>
        <w:br/>
        <w:t xml:space="preserve">употреби везник </w:t>
      </w:r>
      <w:r>
        <w:rPr>
          <w:lang w:val="hr-HR" w:eastAsia="hr-HR" w:bidi="hr-HR"/>
        </w:rPr>
        <w:t>deshalb</w:t>
      </w:r>
      <w:r>
        <w:rPr>
          <w:lang w:val="hr-HR" w:eastAsia="hr-HR" w:bidi="hr-HR"/>
        </w:rPr>
        <w:t xml:space="preserve">, </w:t>
      </w:r>
      <w:r>
        <w:t xml:space="preserve">облике претерита глагола </w:t>
      </w:r>
      <w:r>
        <w:rPr>
          <w:lang w:val="hr-HR" w:eastAsia="hr-HR" w:bidi="hr-HR"/>
        </w:rPr>
        <w:t xml:space="preserve">sein </w:t>
      </w:r>
      <w:r>
        <w:t xml:space="preserve">и </w:t>
      </w:r>
      <w:r>
        <w:rPr>
          <w:lang w:val="hr-HR" w:eastAsia="hr-HR" w:bidi="hr-HR"/>
        </w:rPr>
        <w:t xml:space="preserve">haben, </w:t>
      </w:r>
      <w:r>
        <w:t>углавном</w:t>
      </w:r>
      <w:r>
        <w:br/>
      </w:r>
      <w:r>
        <w:rPr>
          <w:rStyle w:val="Bodytext21"/>
        </w:rPr>
        <w:t>самостално употребљава одговарајуће временске конструкције уз датив и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11030" w:h="5585" w:hRule="exact" w:wrap="none" w:vAnchor="page" w:hAnchor="page" w:x="606" w:y="677"/>
        <w:shd w:val="clear" w:color="auto" w:fill="auto"/>
        <w:tabs>
          <w:tab w:val="left" w:pos="3332"/>
        </w:tabs>
        <w:spacing w:before="0" w:after="240" w:line="274" w:lineRule="exact"/>
        <w:ind w:left="3120" w:firstLine="0"/>
      </w:pPr>
      <w:r>
        <w:lastRenderedPageBreak/>
        <w:t xml:space="preserve">акузатив </w:t>
      </w:r>
      <w:r>
        <w:rPr>
          <w:lang w:val="hr-HR" w:eastAsia="hr-HR" w:bidi="hr-HR"/>
        </w:rPr>
        <w:t xml:space="preserve">(letzte Woche/ in der letzten Woche), </w:t>
      </w:r>
      <w:r>
        <w:t xml:space="preserve">користи прелоге уз датив </w:t>
      </w:r>
      <w:r>
        <w:rPr>
          <w:lang w:val="hr-HR" w:eastAsia="hr-HR" w:bidi="hr-HR"/>
        </w:rPr>
        <w:t xml:space="preserve">(seit, bei, aus, nach, mit, zu), </w:t>
      </w:r>
      <w:r>
        <w:t xml:space="preserve">облике </w:t>
      </w:r>
      <w:r>
        <w:rPr>
          <w:lang w:val="hr-HR" w:eastAsia="hr-HR" w:bidi="hr-HR"/>
        </w:rPr>
        <w:t xml:space="preserve">beim, vom, zum, zur, </w:t>
      </w:r>
      <w:r>
        <w:t xml:space="preserve">углавном самостално и углавном тачно користи конструкцију </w:t>
      </w:r>
      <w:r>
        <w:rPr>
          <w:lang w:val="hr-HR" w:eastAsia="hr-HR" w:bidi="hr-HR"/>
        </w:rPr>
        <w:t xml:space="preserve">es gibt </w:t>
      </w:r>
      <w:r>
        <w:t xml:space="preserve">за описивање, углавном тачно користи облике перфекта одређених глагола </w:t>
      </w:r>
      <w:r>
        <w:rPr>
          <w:lang w:val="hr-HR" w:eastAsia="hr-HR" w:bidi="hr-HR"/>
        </w:rPr>
        <w:t xml:space="preserve">(kaufen, sehen, machen, verlieren, essen, finden, geben) </w:t>
      </w:r>
      <w:r>
        <w:t xml:space="preserve">са помоћним глаголом </w:t>
      </w:r>
      <w:r>
        <w:rPr>
          <w:lang w:val="hr-HR" w:eastAsia="hr-HR" w:bidi="hr-HR"/>
        </w:rPr>
        <w:t xml:space="preserve">haben, </w:t>
      </w:r>
      <w:r>
        <w:t>користи облик</w:t>
      </w:r>
      <w:r>
        <w:t xml:space="preserve">е перфекта одређених глагола </w:t>
      </w:r>
      <w:r>
        <w:rPr>
          <w:lang w:val="hr-HR" w:eastAsia="hr-HR" w:bidi="hr-HR"/>
        </w:rPr>
        <w:t xml:space="preserve">(fahren, kommen, gehen, fliegen, laufen, bleiben, passieren, sein), </w:t>
      </w:r>
      <w:r>
        <w:t>углавном тачно зна позицију помоћног глагола и партиципа у реченици са перфектом.</w:t>
      </w:r>
    </w:p>
    <w:p w:rsidR="00E047F0" w:rsidRDefault="00ED65C2">
      <w:pPr>
        <w:pStyle w:val="Bodytext20"/>
        <w:framePr w:w="11030" w:h="5585" w:hRule="exact" w:wrap="none" w:vAnchor="page" w:hAnchor="page" w:x="606" w:y="677"/>
        <w:shd w:val="clear" w:color="auto" w:fill="auto"/>
        <w:spacing w:before="0" w:after="267" w:line="274" w:lineRule="exact"/>
        <w:ind w:left="3120" w:firstLine="0"/>
      </w:pPr>
      <w:r>
        <w:t>Углавном самостално примењује лексичке садржаје у препричавању и описивању на</w:t>
      </w:r>
      <w:r>
        <w:t xml:space="preserve"> следеће теме: просторије у кући, положај намештаја у просторијама, кућни послови, дневне активности, слободно време, храна, навике у исхрани, тачно време, тело, делови тела, одећа, именовање превозних средстава, пут од куће до школе, оријентација у граду,</w:t>
      </w:r>
      <w:r>
        <w:t xml:space="preserve"> писање позивнице за рођендан, потврда или одбијање доласка, поклони, честитке, годишња доба, распуст, опис активности у току распуста, разгледница са распуста.</w:t>
      </w:r>
    </w:p>
    <w:p w:rsidR="00E047F0" w:rsidRDefault="00ED65C2">
      <w:pPr>
        <w:pStyle w:val="Bodytext20"/>
        <w:framePr w:w="11030" w:h="5585" w:hRule="exact" w:wrap="none" w:vAnchor="page" w:hAnchor="page" w:x="606" w:y="677"/>
        <w:shd w:val="clear" w:color="auto" w:fill="auto"/>
        <w:spacing w:before="0" w:after="0" w:line="240" w:lineRule="exact"/>
        <w:ind w:left="3120" w:firstLine="0"/>
      </w:pPr>
      <w:proofErr w:type="gramStart"/>
      <w:r>
        <w:t>Показује висок степен ангажованости и самосталности.</w:t>
      </w:r>
      <w:proofErr w:type="gramEnd"/>
    </w:p>
    <w:p w:rsidR="00E047F0" w:rsidRDefault="00ED65C2">
      <w:pPr>
        <w:pStyle w:val="Bodytext20"/>
        <w:framePr w:w="11030" w:h="5585" w:hRule="exact" w:wrap="none" w:vAnchor="page" w:hAnchor="page" w:x="606" w:y="677"/>
        <w:shd w:val="clear" w:color="auto" w:fill="auto"/>
        <w:tabs>
          <w:tab w:val="left" w:leader="underscore" w:pos="10968"/>
        </w:tabs>
        <w:spacing w:before="0" w:after="0" w:line="240" w:lineRule="exact"/>
        <w:ind w:left="3120" w:firstLine="0"/>
        <w:jc w:val="both"/>
      </w:pPr>
      <w:proofErr w:type="gramStart"/>
      <w:r>
        <w:rPr>
          <w:rStyle w:val="Bodytext21"/>
        </w:rPr>
        <w:t xml:space="preserve">Углавном своје обавезе и задатке испуњава </w:t>
      </w:r>
      <w:r>
        <w:rPr>
          <w:rStyle w:val="Bodytext21"/>
        </w:rPr>
        <w:t>на време.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54" w:y="6262"/>
        <w:shd w:val="clear" w:color="auto" w:fill="auto"/>
        <w:spacing w:before="0" w:after="0" w:line="240" w:lineRule="exact"/>
        <w:ind w:firstLine="0"/>
      </w:pPr>
      <w:r>
        <w:t>Добар (3)</w:t>
      </w:r>
    </w:p>
    <w:p w:rsidR="00E047F0" w:rsidRDefault="00ED65C2">
      <w:pPr>
        <w:pStyle w:val="Bodytext20"/>
        <w:framePr w:w="11030" w:h="8898" w:hRule="exact" w:wrap="none" w:vAnchor="page" w:hAnchor="page" w:x="606" w:y="6206"/>
        <w:numPr>
          <w:ilvl w:val="0"/>
          <w:numId w:val="4"/>
        </w:numPr>
        <w:shd w:val="clear" w:color="auto" w:fill="auto"/>
        <w:tabs>
          <w:tab w:val="left" w:pos="3327"/>
        </w:tabs>
        <w:spacing w:before="0" w:after="0" w:line="274" w:lineRule="exact"/>
        <w:ind w:left="3120" w:firstLine="0"/>
      </w:pPr>
      <w:r>
        <w:t>правилно изговара гласове и понекад греши у изговору речи, интонирању</w:t>
      </w:r>
      <w:r>
        <w:br/>
        <w:t>реченице, чита тихо, брзо или неразговетно</w:t>
      </w:r>
    </w:p>
    <w:p w:rsidR="00E047F0" w:rsidRDefault="00ED65C2">
      <w:pPr>
        <w:pStyle w:val="Bodytext20"/>
        <w:framePr w:w="11030" w:h="8898" w:hRule="exact" w:wrap="none" w:vAnchor="page" w:hAnchor="page" w:x="606" w:y="6206"/>
        <w:numPr>
          <w:ilvl w:val="0"/>
          <w:numId w:val="4"/>
        </w:numPr>
        <w:shd w:val="clear" w:color="auto" w:fill="auto"/>
        <w:tabs>
          <w:tab w:val="left" w:pos="3327"/>
        </w:tabs>
        <w:spacing w:before="0" w:after="0" w:line="274" w:lineRule="exact"/>
        <w:ind w:left="3120" w:firstLine="0"/>
      </w:pPr>
      <w:proofErr w:type="gramStart"/>
      <w:r>
        <w:t>преноси</w:t>
      </w:r>
      <w:proofErr w:type="gramEnd"/>
      <w:r>
        <w:t xml:space="preserve"> говорну поруку уз помоћ наставника, користи углавном</w:t>
      </w:r>
      <w:r>
        <w:br/>
        <w:t>непотпуну и неправилну реченицу, греши у примени стечених зна</w:t>
      </w:r>
      <w:r>
        <w:t>ња и</w:t>
      </w:r>
      <w:r>
        <w:br/>
        <w:t>повезивања граматичких појмова, уз грешке примењује и граматичке и</w:t>
      </w:r>
      <w:r>
        <w:br/>
        <w:t>лексичке садржаје, предвиђене планом и програмом у препричавању и</w:t>
      </w:r>
      <w:r>
        <w:br/>
        <w:t>описивању уз помоћ наставника.</w:t>
      </w:r>
    </w:p>
    <w:p w:rsidR="00E047F0" w:rsidRDefault="00ED65C2">
      <w:pPr>
        <w:pStyle w:val="Bodytext20"/>
        <w:framePr w:w="11030" w:h="8898" w:hRule="exact" w:wrap="none" w:vAnchor="page" w:hAnchor="page" w:x="606" w:y="6206"/>
        <w:numPr>
          <w:ilvl w:val="0"/>
          <w:numId w:val="4"/>
        </w:numPr>
        <w:shd w:val="clear" w:color="auto" w:fill="auto"/>
        <w:tabs>
          <w:tab w:val="left" w:pos="3322"/>
        </w:tabs>
        <w:spacing w:before="0" w:after="0" w:line="274" w:lineRule="exact"/>
        <w:ind w:left="3200"/>
      </w:pPr>
      <w:r>
        <w:t>ученик може да комуницира и има јако скроман речник, смисао изреченог</w:t>
      </w:r>
      <w:r>
        <w:br/>
        <w:t xml:space="preserve">је често нејасан </w:t>
      </w:r>
      <w:r>
        <w:t>због граматичких грешака и нетачног реда речи</w:t>
      </w:r>
    </w:p>
    <w:p w:rsidR="00E047F0" w:rsidRDefault="00ED65C2">
      <w:pPr>
        <w:pStyle w:val="Bodytext20"/>
        <w:framePr w:w="11030" w:h="8898" w:hRule="exact" w:wrap="none" w:vAnchor="page" w:hAnchor="page" w:x="606" w:y="6206"/>
        <w:numPr>
          <w:ilvl w:val="0"/>
          <w:numId w:val="4"/>
        </w:numPr>
        <w:shd w:val="clear" w:color="auto" w:fill="auto"/>
        <w:tabs>
          <w:tab w:val="left" w:pos="3332"/>
        </w:tabs>
        <w:spacing w:before="0" w:after="240" w:line="274" w:lineRule="exact"/>
        <w:ind w:left="3120" w:firstLine="0"/>
      </w:pPr>
      <w:r>
        <w:t>уз помоћ наставника уме да примени стечена знања и да повеже</w:t>
      </w:r>
      <w:r>
        <w:br/>
        <w:t xml:space="preserve">граматичке појмове - облике датива уз одговарајуће предлоге </w:t>
      </w:r>
      <w:r>
        <w:rPr>
          <w:lang w:val="hr-HR" w:eastAsia="hr-HR" w:bidi="hr-HR"/>
        </w:rPr>
        <w:t>(an, auf,</w:t>
      </w:r>
      <w:r>
        <w:rPr>
          <w:lang w:val="hr-HR" w:eastAsia="hr-HR" w:bidi="hr-HR"/>
        </w:rPr>
        <w:br/>
        <w:t xml:space="preserve">hinter, in, neben, uber, unter, vor, zwischen), </w:t>
      </w:r>
      <w:r>
        <w:t>уз помоћ наставника правилно</w:t>
      </w:r>
      <w:r>
        <w:br/>
        <w:t>уп</w:t>
      </w:r>
      <w:r>
        <w:t xml:space="preserve">отребљава облике императива, модални глагол </w:t>
      </w:r>
      <w:r>
        <w:rPr>
          <w:lang w:val="hr-HR" w:eastAsia="hr-HR" w:bidi="hr-HR"/>
        </w:rPr>
        <w:t xml:space="preserve">mussen, </w:t>
      </w:r>
      <w:r>
        <w:t>нулти члан,</w:t>
      </w:r>
      <w:r>
        <w:br/>
        <w:t xml:space="preserve">облике </w:t>
      </w:r>
      <w:r>
        <w:rPr>
          <w:lang w:val="hr-HR" w:eastAsia="hr-HR" w:bidi="hr-HR"/>
        </w:rPr>
        <w:t xml:space="preserve">gern, lieber, am liebsten, </w:t>
      </w:r>
      <w:r>
        <w:t>уз помоћ наставника разуме разлику између</w:t>
      </w:r>
      <w:r>
        <w:br/>
        <w:t xml:space="preserve">облика </w:t>
      </w:r>
      <w:r>
        <w:rPr>
          <w:lang w:val="hr-HR" w:eastAsia="hr-HR" w:bidi="hr-HR"/>
        </w:rPr>
        <w:t xml:space="preserve">ja </w:t>
      </w:r>
      <w:r>
        <w:t xml:space="preserve">/ </w:t>
      </w:r>
      <w:r>
        <w:rPr>
          <w:lang w:val="hr-HR" w:eastAsia="hr-HR" w:bidi="hr-HR"/>
        </w:rPr>
        <w:t xml:space="preserve">doch, </w:t>
      </w:r>
      <w:r>
        <w:t xml:space="preserve">модални глагол </w:t>
      </w:r>
      <w:r>
        <w:rPr>
          <w:lang w:val="hr-HR" w:eastAsia="hr-HR" w:bidi="hr-HR"/>
        </w:rPr>
        <w:t xml:space="preserve">wollen, </w:t>
      </w:r>
      <w:r>
        <w:t xml:space="preserve">разликује негацију са </w:t>
      </w:r>
      <w:r>
        <w:rPr>
          <w:lang w:val="hr-HR" w:eastAsia="hr-HR" w:bidi="hr-HR"/>
        </w:rPr>
        <w:t xml:space="preserve">nicht </w:t>
      </w:r>
      <w:r>
        <w:t xml:space="preserve">и </w:t>
      </w:r>
      <w:r>
        <w:rPr>
          <w:lang w:val="hr-HR" w:eastAsia="hr-HR" w:bidi="hr-HR"/>
        </w:rPr>
        <w:t>kein,</w:t>
      </w:r>
      <w:r>
        <w:rPr>
          <w:lang w:val="hr-HR" w:eastAsia="hr-HR" w:bidi="hr-HR"/>
        </w:rPr>
        <w:br/>
      </w:r>
      <w:r>
        <w:t>уз помоћ наставника разликује и правилн</w:t>
      </w:r>
      <w:r>
        <w:t>о употребљава временске</w:t>
      </w:r>
      <w:r>
        <w:br/>
        <w:t xml:space="preserve">предлоге </w:t>
      </w:r>
      <w:r>
        <w:rPr>
          <w:lang w:val="hr-HR" w:eastAsia="hr-HR" w:bidi="hr-HR"/>
        </w:rPr>
        <w:t xml:space="preserve">am/ im/ um/ ab, </w:t>
      </w:r>
      <w:r>
        <w:t>облике личних заменица у акузативу, облике</w:t>
      </w:r>
      <w:r>
        <w:br/>
        <w:t xml:space="preserve">глагола </w:t>
      </w:r>
      <w:r>
        <w:rPr>
          <w:lang w:val="hr-HR" w:eastAsia="hr-HR" w:bidi="hr-HR"/>
        </w:rPr>
        <w:t xml:space="preserve">tun </w:t>
      </w:r>
      <w:r>
        <w:t xml:space="preserve">и </w:t>
      </w:r>
      <w:r>
        <w:rPr>
          <w:lang w:val="hr-HR" w:eastAsia="hr-HR" w:bidi="hr-HR"/>
        </w:rPr>
        <w:t xml:space="preserve">tragen, </w:t>
      </w:r>
      <w:r>
        <w:t>уз помоћ наставника уме да тачно употреби везник</w:t>
      </w:r>
      <w:r>
        <w:br/>
      </w:r>
      <w:r>
        <w:rPr>
          <w:lang w:val="hr-HR" w:eastAsia="hr-HR" w:bidi="hr-HR"/>
        </w:rPr>
        <w:t xml:space="preserve">deshalb, </w:t>
      </w:r>
      <w:r>
        <w:t xml:space="preserve">облике претерита глагола </w:t>
      </w:r>
      <w:r>
        <w:rPr>
          <w:lang w:val="hr-HR" w:eastAsia="hr-HR" w:bidi="hr-HR"/>
        </w:rPr>
        <w:t xml:space="preserve">sein </w:t>
      </w:r>
      <w:r>
        <w:t xml:space="preserve">и </w:t>
      </w:r>
      <w:r>
        <w:rPr>
          <w:lang w:val="hr-HR" w:eastAsia="hr-HR" w:bidi="hr-HR"/>
        </w:rPr>
        <w:t xml:space="preserve">haben, </w:t>
      </w:r>
      <w:r>
        <w:t>уз помоћ наставника</w:t>
      </w:r>
      <w:r>
        <w:br/>
        <w:t xml:space="preserve">употребљава одговарајуће </w:t>
      </w:r>
      <w:r>
        <w:t>временске конструкције уз датив и акузатив</w:t>
      </w:r>
      <w:r>
        <w:br/>
      </w:r>
      <w:r>
        <w:rPr>
          <w:lang w:val="hr-HR" w:eastAsia="hr-HR" w:bidi="hr-HR"/>
        </w:rPr>
        <w:t xml:space="preserve">(letzte Woche/ in der letzten Woche), </w:t>
      </w:r>
      <w:r>
        <w:t xml:space="preserve">користи прелоге уз датив </w:t>
      </w:r>
      <w:r>
        <w:rPr>
          <w:lang w:val="hr-HR" w:eastAsia="hr-HR" w:bidi="hr-HR"/>
        </w:rPr>
        <w:t>(seit, bei, aus,</w:t>
      </w:r>
      <w:r>
        <w:rPr>
          <w:lang w:val="hr-HR" w:eastAsia="hr-HR" w:bidi="hr-HR"/>
        </w:rPr>
        <w:br/>
        <w:t xml:space="preserve">nach, mit, zu), </w:t>
      </w:r>
      <w:r>
        <w:t xml:space="preserve">облике </w:t>
      </w:r>
      <w:r>
        <w:rPr>
          <w:lang w:val="hr-HR" w:eastAsia="hr-HR" w:bidi="hr-HR"/>
        </w:rPr>
        <w:t xml:space="preserve">beim, vom, zum, zur, </w:t>
      </w:r>
      <w:r>
        <w:t>уз помоћ наставника користи</w:t>
      </w:r>
      <w:r>
        <w:br/>
        <w:t xml:space="preserve">конструкцију </w:t>
      </w:r>
      <w:r>
        <w:rPr>
          <w:lang w:val="hr-HR" w:eastAsia="hr-HR" w:bidi="hr-HR"/>
        </w:rPr>
        <w:t xml:space="preserve">es gibt </w:t>
      </w:r>
      <w:r>
        <w:t>за описивање, користи облике перфекта од</w:t>
      </w:r>
      <w:r>
        <w:t>ређених</w:t>
      </w:r>
      <w:r>
        <w:br/>
        <w:t xml:space="preserve">глагола </w:t>
      </w:r>
      <w:r>
        <w:rPr>
          <w:lang w:val="hr-HR" w:eastAsia="hr-HR" w:bidi="hr-HR"/>
        </w:rPr>
        <w:t xml:space="preserve">(kaufen, sehen, machen, verlieren, essen, finden, geben) </w:t>
      </w:r>
      <w:r>
        <w:t>са помоћним</w:t>
      </w:r>
      <w:r>
        <w:br/>
        <w:t xml:space="preserve">глаголом </w:t>
      </w:r>
      <w:r>
        <w:rPr>
          <w:lang w:val="hr-HR" w:eastAsia="hr-HR" w:bidi="hr-HR"/>
        </w:rPr>
        <w:t xml:space="preserve">haben, </w:t>
      </w:r>
      <w:r>
        <w:t xml:space="preserve">користи облике перфекта одређених глагола </w:t>
      </w:r>
      <w:r>
        <w:rPr>
          <w:lang w:val="hr-HR" w:eastAsia="hr-HR" w:bidi="hr-HR"/>
        </w:rPr>
        <w:t>(fahren,</w:t>
      </w:r>
      <w:r>
        <w:rPr>
          <w:lang w:val="hr-HR" w:eastAsia="hr-HR" w:bidi="hr-HR"/>
        </w:rPr>
        <w:br/>
        <w:t xml:space="preserve">kommen, gehen, fliegen, laufen, bleiben, passieren, sein), </w:t>
      </w:r>
      <w:r>
        <w:t>уз помоћ наставника</w:t>
      </w:r>
      <w:r>
        <w:br/>
        <w:t>зна позицију помоћног гла</w:t>
      </w:r>
      <w:r>
        <w:t>гола и партиципа у реченици са перфектом.</w:t>
      </w:r>
    </w:p>
    <w:p w:rsidR="00E047F0" w:rsidRDefault="00ED65C2">
      <w:pPr>
        <w:pStyle w:val="Bodytext20"/>
        <w:framePr w:w="11030" w:h="8898" w:hRule="exact" w:wrap="none" w:vAnchor="page" w:hAnchor="page" w:x="606" w:y="6206"/>
        <w:shd w:val="clear" w:color="auto" w:fill="auto"/>
        <w:tabs>
          <w:tab w:val="left" w:leader="underscore" w:pos="10968"/>
        </w:tabs>
        <w:spacing w:before="0" w:after="0" w:line="274" w:lineRule="exact"/>
        <w:ind w:left="3120" w:firstLine="0"/>
      </w:pPr>
      <w:r>
        <w:t>Уз помоћ наставника, несамостално, примењује лексичке садржаје у</w:t>
      </w:r>
      <w:r>
        <w:br/>
        <w:t>препричавању и описивању на следеће теме: просторије у кући, положај</w:t>
      </w:r>
      <w:r>
        <w:br/>
        <w:t>намештаја у просторијама, кућни послови, дневне активности, слободно</w:t>
      </w:r>
      <w:r>
        <w:br/>
      </w:r>
      <w:r>
        <w:rPr>
          <w:rStyle w:val="Bodytext21"/>
        </w:rPr>
        <w:t>време, хран</w:t>
      </w:r>
      <w:r>
        <w:rPr>
          <w:rStyle w:val="Bodytext21"/>
        </w:rPr>
        <w:t>а, навике у исхрани, тачно време, тело, делови тела, одећа,</w:t>
      </w:r>
      <w:r>
        <w:tab/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322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047F0">
            <w:pPr>
              <w:framePr w:w="11030" w:h="14126" w:wrap="none" w:vAnchor="page" w:hAnchor="page" w:x="606" w:y="723"/>
              <w:rPr>
                <w:sz w:val="10"/>
                <w:szCs w:val="10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720" w:line="274" w:lineRule="exact"/>
              <w:ind w:firstLine="0"/>
            </w:pPr>
            <w:r>
              <w:rPr>
                <w:rStyle w:val="Bodytext22"/>
              </w:rPr>
              <w:t>именовање превозних средстава, пут од куће до школе, оријентација у граду, писање позивнице за рођендан, потврда или одбијање доласка, поклони, честитке, годишња доба, распуст,</w:t>
            </w:r>
            <w:r>
              <w:rPr>
                <w:rStyle w:val="Bodytext22"/>
              </w:rPr>
              <w:t xml:space="preserve"> опис активности у току распуста, разгледница са распуста.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720" w:after="0" w:line="514" w:lineRule="exact"/>
              <w:ind w:firstLine="0"/>
            </w:pPr>
            <w:r>
              <w:rPr>
                <w:rStyle w:val="Bodytext22"/>
              </w:rPr>
              <w:t xml:space="preserve">Показује нередовну </w:t>
            </w:r>
            <w:proofErr w:type="gramStart"/>
            <w:r>
              <w:rPr>
                <w:rStyle w:val="Bodytext22"/>
              </w:rPr>
              <w:t>ангажованост .</w:t>
            </w:r>
            <w:proofErr w:type="gramEnd"/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514" w:lineRule="exact"/>
              <w:ind w:firstLine="0"/>
            </w:pPr>
            <w:r>
              <w:rPr>
                <w:rStyle w:val="Bodytext22"/>
              </w:rPr>
              <w:t>Нередовно испуњава своје обавезе.(домаћи задатак )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514" w:lineRule="exact"/>
              <w:ind w:firstLine="0"/>
            </w:pPr>
            <w:r>
              <w:rPr>
                <w:rStyle w:val="Bodytext22"/>
              </w:rPr>
              <w:t>Нередовно носи школски прибор.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углавном правилно изговара гласове, али греши у изговору речи и </w:t>
            </w:r>
            <w:r>
              <w:rPr>
                <w:rStyle w:val="Bodytext22"/>
              </w:rPr>
              <w:t>интонирању реченице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-не познаје лексику и граматику предвиђену планом и програмом.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</w:pPr>
            <w:r>
              <w:rPr>
                <w:rStyle w:val="Bodytext22"/>
              </w:rPr>
              <w:t>ретко успева да формулише говорну поруку на немачком или је она састављена од једне/ две речи уз помоћ наставника (делимично памти и репродукује наставне садржаје из грамати</w:t>
            </w:r>
            <w:r>
              <w:rPr>
                <w:rStyle w:val="Bodytext22"/>
              </w:rPr>
              <w:t>ке, али ретко учи па не уме да примени стечена знања -)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Не показује ангажованост на часу.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Нередовно или веома ретко испуњава своје обавезе. (домаћи задатак) Нередовно носи школски прибор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Језичке вештине и знања нису ни на нивоу препознавања,</w:t>
            </w:r>
            <w:r>
              <w:rPr>
                <w:rStyle w:val="Bodytext22"/>
              </w:rPr>
              <w:t xml:space="preserve"> без способности репродукције и минималне примене.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тешко се изражава и већину гласова и речи изговара погрешно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</w:pPr>
            <w:proofErr w:type="gramStart"/>
            <w:r>
              <w:rPr>
                <w:rStyle w:val="Bodytext22"/>
              </w:rPr>
              <w:t>не</w:t>
            </w:r>
            <w:proofErr w:type="gramEnd"/>
            <w:r>
              <w:rPr>
                <w:rStyle w:val="Bodytext22"/>
              </w:rPr>
              <w:t xml:space="preserve"> успева да формулише говорну поруку ни уз помоћ наставника (није усвојио наставне садржаје из граматике и лексике.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 xml:space="preserve">Не показује ангажованост на </w:t>
            </w:r>
            <w:r>
              <w:rPr>
                <w:rStyle w:val="Bodytext22"/>
              </w:rPr>
              <w:t>часу.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-Никада не испуњава своје обавезе.(домаћи задатак)</w:t>
            </w:r>
          </w:p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-Никада не носи школски прибор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писаног текста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самостално примењуј е садржаје и преноси значење писаног текста/ поруке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 xml:space="preserve">- примењуј е </w:t>
            </w:r>
            <w:r>
              <w:rPr>
                <w:rStyle w:val="Bodytext22"/>
              </w:rPr>
              <w:t>садржаје и преноси значење писаног текста/ поруке уз неколико потпитања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примењуј е садржаје и преноси значење писаног текста/ поруке уз велику помоћ и додатна 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 xml:space="preserve">- преноси значење писаног текста / поруке </w:t>
            </w:r>
            <w:r>
              <w:rPr>
                <w:rStyle w:val="Bodytext22"/>
              </w:rPr>
              <w:t>на српски језик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не примењује садржаје ни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говора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>- у потпуности разуме саговорника или оно што чује на звучном запису и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 xml:space="preserve">- </w:t>
            </w:r>
            <w:r>
              <w:rPr>
                <w:rStyle w:val="Bodytext22"/>
              </w:rPr>
              <w:t>разуме саговорника или оно што чује на звучном запису ако је изговорено нормалним темпом и углавном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разуме саговорника или оно што чује на звучном запису ако је изговорено нормалним темпом и ако се понови неколико</w:t>
            </w:r>
            <w:r>
              <w:rPr>
                <w:rStyle w:val="Bodytext22"/>
              </w:rPr>
              <w:t xml:space="preserve"> пута, примењује садржај е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26" w:wrap="none" w:vAnchor="page" w:hAnchor="page" w:x="606" w:y="72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само понекад и уз помоћ наставника разуме саговорника или оно што чује на звучном запису ако је изговорено нормалним темпом и ако се понови неколико пута</w:t>
            </w:r>
          </w:p>
        </w:tc>
      </w:tr>
    </w:tbl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85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lastRenderedPageBreak/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85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не </w:t>
            </w:r>
            <w:r>
              <w:rPr>
                <w:rStyle w:val="Bodytext22"/>
              </w:rPr>
              <w:t>разуме саговорника или оно што чује на звучном запису ако је изговорено нормалним темпом и ако се понови неколико пута ни уз помоћ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047F0">
            <w:pPr>
              <w:framePr w:w="11030" w:h="850" w:wrap="none" w:vAnchor="page" w:hAnchor="page" w:x="606" w:y="721"/>
              <w:rPr>
                <w:sz w:val="10"/>
                <w:szCs w:val="10"/>
              </w:rPr>
            </w:pPr>
          </w:p>
        </w:tc>
        <w:tc>
          <w:tcPr>
            <w:tcW w:w="8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85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наставника</w:t>
            </w:r>
          </w:p>
        </w:tc>
      </w:tr>
    </w:tbl>
    <w:p w:rsidR="00E047F0" w:rsidRDefault="00ED65C2">
      <w:pPr>
        <w:pStyle w:val="Heading10"/>
        <w:framePr w:w="9427" w:h="1721" w:hRule="exact" w:wrap="none" w:vAnchor="page" w:hAnchor="page" w:x="654" w:y="5384"/>
        <w:shd w:val="clear" w:color="auto" w:fill="auto"/>
        <w:spacing w:after="271" w:line="278" w:lineRule="exact"/>
        <w:ind w:right="1160"/>
        <w:jc w:val="center"/>
      </w:pPr>
      <w:bookmarkStart w:id="8" w:name="bookmark8"/>
      <w:r>
        <w:t>Критеријуми оцењивања за предмет немачки језик</w:t>
      </w:r>
      <w:r>
        <w:br/>
        <w:t>Седми разред</w:t>
      </w:r>
      <w:bookmarkEnd w:id="8"/>
    </w:p>
    <w:p w:rsidR="00E047F0" w:rsidRDefault="00ED65C2">
      <w:pPr>
        <w:pStyle w:val="Bodytext30"/>
        <w:framePr w:w="9427" w:h="1721" w:hRule="exact" w:wrap="none" w:vAnchor="page" w:hAnchor="page" w:x="654" w:y="5384"/>
        <w:shd w:val="clear" w:color="auto" w:fill="auto"/>
        <w:spacing w:before="0" w:after="233" w:line="240" w:lineRule="exact"/>
        <w:jc w:val="left"/>
      </w:pPr>
      <w:r>
        <w:rPr>
          <w:rStyle w:val="Bodytext31"/>
          <w:b/>
          <w:bCs/>
        </w:rPr>
        <w:t>Писмена провера постигнућа ученика</w:t>
      </w:r>
      <w:r>
        <w:t xml:space="preserve"> - контролни задатак, писмени задатак, диктат</w:t>
      </w:r>
    </w:p>
    <w:p w:rsidR="00E047F0" w:rsidRDefault="00ED65C2">
      <w:pPr>
        <w:pStyle w:val="Bodytext20"/>
        <w:framePr w:w="9427" w:h="1721" w:hRule="exact" w:wrap="none" w:vAnchor="page" w:hAnchor="page" w:x="654" w:y="5384"/>
        <w:shd w:val="clear" w:color="auto" w:fill="auto"/>
        <w:spacing w:before="0" w:after="0" w:line="240" w:lineRule="exact"/>
        <w:ind w:firstLine="0"/>
      </w:pPr>
      <w:proofErr w:type="gramStart"/>
      <w:r>
        <w:t>Ова област се оцењује на основу процента остварености исхода.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2597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Bodytext2Bold1"/>
              </w:rPr>
              <w:t>Проценат остварености стандарда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Оцена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0 - 29%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30 - 47%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48 - 65%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66 - 84%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85 - 100%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364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 xml:space="preserve">Одличан </w:t>
            </w:r>
            <w:r>
              <w:rPr>
                <w:rStyle w:val="Bodytext22"/>
              </w:rPr>
              <w:t>(5)</w:t>
            </w:r>
          </w:p>
        </w:tc>
      </w:tr>
    </w:tbl>
    <w:p w:rsidR="00E047F0" w:rsidRDefault="00ED65C2">
      <w:pPr>
        <w:pStyle w:val="Tablecaption0"/>
        <w:framePr w:wrap="none" w:vAnchor="page" w:hAnchor="page" w:x="644" w:y="10292"/>
        <w:shd w:val="clear" w:color="auto" w:fill="auto"/>
        <w:spacing w:line="240" w:lineRule="exact"/>
      </w:pPr>
      <w:r>
        <w:rPr>
          <w:rStyle w:val="Tablecaption1"/>
          <w:b/>
          <w:bCs/>
        </w:rPr>
        <w:t>Усмена провера постигнућа ученика</w:t>
      </w:r>
    </w:p>
    <w:p w:rsidR="00E047F0" w:rsidRDefault="00ED65C2">
      <w:pPr>
        <w:pStyle w:val="Heading10"/>
        <w:framePr w:wrap="none" w:vAnchor="page" w:hAnchor="page" w:x="683" w:y="10868"/>
        <w:shd w:val="clear" w:color="auto" w:fill="auto"/>
        <w:spacing w:after="0" w:line="240" w:lineRule="exact"/>
      </w:pPr>
      <w:bookmarkStart w:id="9" w:name="bookmark9"/>
      <w:r>
        <w:rPr>
          <w:rStyle w:val="Heading11"/>
          <w:b/>
          <w:bCs/>
        </w:rPr>
        <w:t>Критеријуми оцењивања</w:t>
      </w:r>
      <w:bookmarkEnd w:id="9"/>
    </w:p>
    <w:p w:rsidR="00E047F0" w:rsidRDefault="00ED65C2">
      <w:pPr>
        <w:pStyle w:val="Heading10"/>
        <w:framePr w:wrap="none" w:vAnchor="page" w:hAnchor="page" w:x="6443" w:y="10868"/>
        <w:shd w:val="clear" w:color="auto" w:fill="auto"/>
        <w:spacing w:after="0" w:line="240" w:lineRule="exact"/>
      </w:pPr>
      <w:bookmarkStart w:id="10" w:name="bookmark10"/>
      <w:r>
        <w:rPr>
          <w:rStyle w:val="Heading11"/>
          <w:b/>
          <w:bCs/>
        </w:rPr>
        <w:t>Усмено изражавање</w:t>
      </w:r>
      <w:bookmarkEnd w:id="10"/>
    </w:p>
    <w:p w:rsidR="00E047F0" w:rsidRDefault="00ED65C2">
      <w:pPr>
        <w:pStyle w:val="Bodytext20"/>
        <w:framePr w:wrap="none" w:vAnchor="page" w:hAnchor="page" w:x="683" w:y="11151"/>
        <w:shd w:val="clear" w:color="auto" w:fill="auto"/>
        <w:spacing w:before="0" w:after="0" w:line="240" w:lineRule="exact"/>
        <w:ind w:firstLine="0"/>
      </w:pPr>
      <w:r>
        <w:t>Одличан (5)</w:t>
      </w:r>
    </w:p>
    <w:p w:rsidR="00E047F0" w:rsidRDefault="00ED65C2">
      <w:pPr>
        <w:pStyle w:val="Bodytext20"/>
        <w:framePr w:w="7882" w:h="4003" w:hRule="exact" w:wrap="none" w:vAnchor="page" w:hAnchor="page" w:x="3668" w:y="11096"/>
        <w:shd w:val="clear" w:color="auto" w:fill="auto"/>
        <w:tabs>
          <w:tab w:val="left" w:pos="775"/>
        </w:tabs>
        <w:spacing w:before="0" w:after="0" w:line="322" w:lineRule="exact"/>
        <w:ind w:left="420" w:firstLine="0"/>
        <w:jc w:val="both"/>
      </w:pPr>
      <w:r>
        <w:t>•</w:t>
      </w:r>
      <w:r>
        <w:tab/>
        <w:t>- Ученик разуме планом и програмом предвиђене речи и изразе</w:t>
      </w:r>
    </w:p>
    <w:p w:rsidR="00E047F0" w:rsidRDefault="00ED65C2">
      <w:pPr>
        <w:pStyle w:val="Bodytext20"/>
        <w:framePr w:w="7882" w:h="4003" w:hRule="exact" w:wrap="none" w:vAnchor="page" w:hAnchor="page" w:x="3668" w:y="11096"/>
        <w:shd w:val="clear" w:color="auto" w:fill="auto"/>
        <w:spacing w:before="0" w:after="159" w:line="322" w:lineRule="exact"/>
        <w:ind w:left="780" w:firstLine="0"/>
      </w:pPr>
      <w:proofErr w:type="gramStart"/>
      <w:r>
        <w:t>приликом</w:t>
      </w:r>
      <w:proofErr w:type="gramEnd"/>
      <w:r>
        <w:t xml:space="preserve"> усменог изражавања у изузетно великој мери и уз изузетно велики степен самосталности.</w:t>
      </w:r>
    </w:p>
    <w:p w:rsidR="00E047F0" w:rsidRDefault="00ED65C2">
      <w:pPr>
        <w:pStyle w:val="Bodytext20"/>
        <w:framePr w:w="7882" w:h="4003" w:hRule="exact" w:wrap="none" w:vAnchor="page" w:hAnchor="page" w:x="3668" w:y="11096"/>
        <w:numPr>
          <w:ilvl w:val="0"/>
          <w:numId w:val="9"/>
        </w:numPr>
        <w:shd w:val="clear" w:color="auto" w:fill="auto"/>
        <w:tabs>
          <w:tab w:val="left" w:pos="144"/>
        </w:tabs>
        <w:spacing w:before="0" w:after="0" w:line="274" w:lineRule="exact"/>
        <w:ind w:firstLine="0"/>
      </w:pPr>
      <w:r>
        <w:t>самостално и разговетно чита, у потпуности правилно изговара гласове и речи, правилно интонира реченицу</w:t>
      </w:r>
    </w:p>
    <w:p w:rsidR="00E047F0" w:rsidRDefault="00ED65C2">
      <w:pPr>
        <w:pStyle w:val="Bodytext20"/>
        <w:framePr w:w="7882" w:h="4003" w:hRule="exact" w:wrap="none" w:vAnchor="page" w:hAnchor="page" w:x="3668" w:y="11096"/>
        <w:numPr>
          <w:ilvl w:val="0"/>
          <w:numId w:val="9"/>
        </w:numPr>
        <w:shd w:val="clear" w:color="auto" w:fill="auto"/>
        <w:tabs>
          <w:tab w:val="left" w:pos="144"/>
        </w:tabs>
        <w:spacing w:before="0" w:after="0" w:line="274" w:lineRule="exact"/>
        <w:ind w:firstLine="0"/>
      </w:pPr>
      <w:r>
        <w:t>самостално преноси говорну поруку, користи потпуну и правилну реченицу</w:t>
      </w:r>
    </w:p>
    <w:p w:rsidR="00E047F0" w:rsidRDefault="00ED65C2">
      <w:pPr>
        <w:pStyle w:val="Bodytext20"/>
        <w:framePr w:w="7882" w:h="4003" w:hRule="exact" w:wrap="none" w:vAnchor="page" w:hAnchor="page" w:x="3668" w:y="11096"/>
        <w:shd w:val="clear" w:color="auto" w:fill="auto"/>
        <w:spacing w:before="0" w:after="0" w:line="274" w:lineRule="exact"/>
        <w:ind w:firstLine="0"/>
      </w:pPr>
      <w:r>
        <w:t>.уме потпуно самостално да примени стечена знања и да повеже граматичке појмове (</w:t>
      </w:r>
      <w:r>
        <w:t xml:space="preserve">перфекат правилних и неправилних глагола, пет група партиципа, модалне глаголе </w:t>
      </w:r>
      <w:r>
        <w:rPr>
          <w:lang w:val="hr-HR" w:eastAsia="hr-HR" w:bidi="hr-HR"/>
        </w:rPr>
        <w:t xml:space="preserve">konnen, mussen, </w:t>
      </w:r>
      <w:r>
        <w:t xml:space="preserve">sollen, wollen, durfen, mogen у презенту и претериту, реченице са dass и </w:t>
      </w:r>
      <w:proofErr w:type="gramStart"/>
      <w:r>
        <w:t>weil</w:t>
      </w:r>
      <w:proofErr w:type="gramEnd"/>
      <w:r>
        <w:t>, компаратив придева (правилни и неправилни), конструкције са позитивом придева (nic</w:t>
      </w:r>
      <w:r>
        <w:t xml:space="preserve">ht </w:t>
      </w:r>
      <w:r>
        <w:rPr>
          <w:rStyle w:val="Bodytext21"/>
        </w:rPr>
        <w:t>so...wie, genauso.... wie), личне заменице у дативу, занимања, активности у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7901" w:h="3896" w:hRule="exact" w:wrap="none" w:vAnchor="page" w:hAnchor="page" w:x="3668" w:y="685"/>
        <w:shd w:val="clear" w:color="auto" w:fill="auto"/>
        <w:spacing w:before="0" w:after="0" w:line="274" w:lineRule="exact"/>
        <w:ind w:firstLine="0"/>
      </w:pPr>
      <w:proofErr w:type="gramStart"/>
      <w:r>
        <w:lastRenderedPageBreak/>
        <w:t>оквиру</w:t>
      </w:r>
      <w:proofErr w:type="gramEnd"/>
      <w:r>
        <w:t xml:space="preserve"> занимања, реченице са </w:t>
      </w:r>
      <w:r>
        <w:rPr>
          <w:lang w:val="hr-HR" w:eastAsia="hr-HR" w:bidi="hr-HR"/>
        </w:rPr>
        <w:t xml:space="preserve">wenn- dann, </w:t>
      </w:r>
      <w:r>
        <w:t xml:space="preserve">придевске деклинације (јаку, слабу и мешовиту), повратне глаголе </w:t>
      </w:r>
      <w:r>
        <w:rPr>
          <w:lang w:val="hr-HR" w:eastAsia="hr-HR" w:bidi="hr-HR"/>
        </w:rPr>
        <w:t>(sich argern, sich freuen, sich streiten, sich entsch</w:t>
      </w:r>
      <w:r>
        <w:rPr>
          <w:lang w:val="hr-HR" w:eastAsia="hr-HR" w:bidi="hr-HR"/>
        </w:rPr>
        <w:t xml:space="preserve">uldigen, sich gut/super fuhlen), </w:t>
      </w:r>
      <w:r>
        <w:t>редне бројеве, датуме, епитете.</w:t>
      </w:r>
    </w:p>
    <w:p w:rsidR="00E047F0" w:rsidRDefault="00ED65C2">
      <w:pPr>
        <w:pStyle w:val="Bodytext20"/>
        <w:framePr w:w="7901" w:h="3896" w:hRule="exact" w:wrap="none" w:vAnchor="page" w:hAnchor="page" w:x="3668" w:y="685"/>
        <w:shd w:val="clear" w:color="auto" w:fill="auto"/>
        <w:spacing w:before="0" w:after="267" w:line="274" w:lineRule="exact"/>
        <w:ind w:firstLine="0"/>
      </w:pPr>
      <w:r>
        <w:t xml:space="preserve">- потпуно самостално примењуј е лексичке садржаје у препричавању и описивању следећих тема: време, временске прилике, распуст, планови, занимања, опис пријатеља, пријатељства, упућивање </w:t>
      </w:r>
      <w:r>
        <w:t>комплимената, осећања, слагање- неслагање, налажење компромиса, формулисање правила, допадање- недопадање, исказивање датума)</w:t>
      </w:r>
    </w:p>
    <w:p w:rsidR="00E047F0" w:rsidRDefault="00ED65C2">
      <w:pPr>
        <w:pStyle w:val="Bodytext20"/>
        <w:framePr w:w="7901" w:h="3896" w:hRule="exact" w:wrap="none" w:vAnchor="page" w:hAnchor="page" w:x="3668" w:y="685"/>
        <w:shd w:val="clear" w:color="auto" w:fill="auto"/>
        <w:spacing w:before="0" w:after="146" w:line="240" w:lineRule="exact"/>
        <w:ind w:firstLine="0"/>
      </w:pPr>
      <w:proofErr w:type="gramStart"/>
      <w:r>
        <w:t>Показује изузетно висок степен ангажованости и самосталности.</w:t>
      </w:r>
      <w:proofErr w:type="gramEnd"/>
    </w:p>
    <w:p w:rsidR="00E047F0" w:rsidRDefault="00ED65C2">
      <w:pPr>
        <w:pStyle w:val="Bodytext20"/>
        <w:framePr w:w="7901" w:h="3896" w:hRule="exact" w:wrap="none" w:vAnchor="page" w:hAnchor="page" w:x="3668" w:y="685"/>
        <w:shd w:val="clear" w:color="auto" w:fill="auto"/>
        <w:spacing w:before="0" w:after="0" w:line="274" w:lineRule="exact"/>
        <w:ind w:firstLine="0"/>
      </w:pPr>
      <w:proofErr w:type="gramStart"/>
      <w:r>
        <w:t xml:space="preserve">Одговорно се односи према школским обавезама и све задатке на време </w:t>
      </w:r>
      <w:r>
        <w:t>испуњава.</w:t>
      </w:r>
      <w:proofErr w:type="gramEnd"/>
    </w:p>
    <w:p w:rsidR="00E047F0" w:rsidRDefault="00ED65C2">
      <w:pPr>
        <w:pStyle w:val="Bodytext20"/>
        <w:framePr w:w="7901" w:h="3896" w:hRule="exact" w:wrap="none" w:vAnchor="page" w:hAnchor="page" w:x="3668" w:y="685"/>
        <w:shd w:val="clear" w:color="auto" w:fill="auto"/>
        <w:tabs>
          <w:tab w:val="left" w:leader="underscore" w:pos="7522"/>
        </w:tabs>
        <w:spacing w:before="0" w:after="0" w:line="274" w:lineRule="exact"/>
        <w:ind w:firstLine="0"/>
        <w:jc w:val="both"/>
      </w:pPr>
      <w:proofErr w:type="gramStart"/>
      <w:r>
        <w:rPr>
          <w:rStyle w:val="Bodytext21"/>
        </w:rPr>
        <w:t>-Домаћи задаци потпуни и тачни.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44" w:y="4580"/>
        <w:shd w:val="clear" w:color="auto" w:fill="auto"/>
        <w:spacing w:before="0" w:after="0" w:line="240" w:lineRule="exact"/>
        <w:ind w:firstLine="0"/>
      </w:pPr>
      <w:r>
        <w:t>Врло добар (4)</w:t>
      </w:r>
    </w:p>
    <w:p w:rsidR="00E047F0" w:rsidRDefault="00ED65C2">
      <w:pPr>
        <w:pStyle w:val="Bodytext20"/>
        <w:framePr w:w="7901" w:h="6387" w:hRule="exact" w:wrap="none" w:vAnchor="page" w:hAnchor="page" w:x="3668" w:y="4548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Ученик разуме планом и програмом предвиђене речи и изразе приликом усменог изражавања у великој мери и уз велики степен самосталности.</w:t>
      </w:r>
      <w:proofErr w:type="gramStart"/>
      <w:r>
        <w:t>,Правилно</w:t>
      </w:r>
      <w:proofErr w:type="gramEnd"/>
      <w:r>
        <w:t xml:space="preserve"> изговара гласове и речи, правилно интонира реченицу и </w:t>
      </w:r>
      <w:r>
        <w:t>разговетно чита наглас, у великој мери.</w:t>
      </w:r>
    </w:p>
    <w:p w:rsidR="00E047F0" w:rsidRDefault="00ED65C2">
      <w:pPr>
        <w:pStyle w:val="Bodytext20"/>
        <w:framePr w:w="7901" w:h="6387" w:hRule="exact" w:wrap="none" w:vAnchor="page" w:hAnchor="page" w:x="3668" w:y="4548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самостално преноси говорну поруку, користи углавном потпуну и правилну реченицу (уме углавном без грешке да примени стечена знања и да повеже граматичке и лексичке садржаје у препричавању и описивању (перфекат правилних и неправилних глагола, пет група пар</w:t>
      </w:r>
      <w:r>
        <w:t xml:space="preserve">тиципа, модалне глаголе </w:t>
      </w:r>
      <w:r>
        <w:rPr>
          <w:lang w:val="hr-HR" w:eastAsia="hr-HR" w:bidi="hr-HR"/>
        </w:rPr>
        <w:t xml:space="preserve">konnen, mussen, </w:t>
      </w:r>
      <w:r>
        <w:t>sollen, wollen, durfen, mogen у презенту и претериту, реченице са dass и weil, компаратив придева (правилни и неправилни), конструкције са позитивом придева (nicht so...wie, genauso.... wie), личне заменице у дативу,</w:t>
      </w:r>
      <w:r>
        <w:t xml:space="preserve"> занимања, активности у оквиру занимања, реченице са wenn- </w:t>
      </w:r>
      <w:r>
        <w:rPr>
          <w:lang w:val="hr-HR" w:eastAsia="hr-HR" w:bidi="hr-HR"/>
        </w:rPr>
        <w:t xml:space="preserve">dann, </w:t>
      </w:r>
      <w:r>
        <w:t xml:space="preserve">придевске деклинације (јаку, слабу и мешовиту), повратне глаголе </w:t>
      </w:r>
      <w:r>
        <w:rPr>
          <w:lang w:val="hr-HR" w:eastAsia="hr-HR" w:bidi="hr-HR"/>
        </w:rPr>
        <w:t xml:space="preserve">(sich argern, sich freuen, sich streiten, sich entschuldigen, sich gut/super fuhlen), </w:t>
      </w:r>
      <w:r>
        <w:t>редне бројеве, датуме, епитете)</w:t>
      </w:r>
    </w:p>
    <w:p w:rsidR="00E047F0" w:rsidRDefault="00ED65C2">
      <w:pPr>
        <w:pStyle w:val="Bodytext20"/>
        <w:framePr w:w="7901" w:h="6387" w:hRule="exact" w:wrap="none" w:vAnchor="page" w:hAnchor="page" w:x="3668" w:y="4548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угалвном</w:t>
      </w:r>
      <w:r>
        <w:t xml:space="preserve"> самостално примењује лексичке садржаје у препричавању и описивању следећих тема: време, временске прилике, распуст, планови, занимања, опис пријатеља, пријатељства, упућивање комплимената, осећања, слагање- неслагање, налажење компромиса, формулисање прав</w:t>
      </w:r>
      <w:r>
        <w:t>ила, допадање- недопадање, исказивање датума.</w:t>
      </w:r>
    </w:p>
    <w:p w:rsidR="00E047F0" w:rsidRDefault="00ED65C2">
      <w:pPr>
        <w:pStyle w:val="Bodytext20"/>
        <w:framePr w:w="7901" w:h="6387" w:hRule="exact" w:wrap="none" w:vAnchor="page" w:hAnchor="page" w:x="3668" w:y="4548"/>
        <w:shd w:val="clear" w:color="auto" w:fill="auto"/>
        <w:spacing w:before="0" w:after="0" w:line="274" w:lineRule="exact"/>
        <w:ind w:firstLine="0"/>
        <w:jc w:val="both"/>
      </w:pPr>
      <w:proofErr w:type="gramStart"/>
      <w:r>
        <w:t>Показује висок степен ангажованости и самосталности.</w:t>
      </w:r>
      <w:proofErr w:type="gramEnd"/>
    </w:p>
    <w:p w:rsidR="00E047F0" w:rsidRDefault="00ED65C2">
      <w:pPr>
        <w:pStyle w:val="Bodytext20"/>
        <w:framePr w:w="7901" w:h="6387" w:hRule="exact" w:wrap="none" w:vAnchor="page" w:hAnchor="page" w:x="3668" w:y="4548"/>
        <w:shd w:val="clear" w:color="auto" w:fill="auto"/>
        <w:spacing w:before="0" w:after="0" w:line="274" w:lineRule="exact"/>
        <w:ind w:firstLine="0"/>
        <w:jc w:val="both"/>
      </w:pPr>
      <w:proofErr w:type="gramStart"/>
      <w:r>
        <w:t>Углавном своје обавезе и задатке испуњава на време.</w:t>
      </w:r>
      <w:proofErr w:type="gramEnd"/>
    </w:p>
    <w:p w:rsidR="00E047F0" w:rsidRDefault="00ED65C2">
      <w:pPr>
        <w:pStyle w:val="Bodytext20"/>
        <w:framePr w:w="7901" w:h="6387" w:hRule="exact" w:wrap="none" w:vAnchor="page" w:hAnchor="page" w:x="3668" w:y="4548"/>
        <w:shd w:val="clear" w:color="auto" w:fill="auto"/>
        <w:tabs>
          <w:tab w:val="left" w:leader="underscore" w:pos="7819"/>
        </w:tabs>
        <w:spacing w:before="0" w:after="0" w:line="274" w:lineRule="exact"/>
        <w:ind w:firstLine="0"/>
        <w:jc w:val="both"/>
      </w:pPr>
      <w:proofErr w:type="gramStart"/>
      <w:r>
        <w:rPr>
          <w:rStyle w:val="Bodytext21"/>
        </w:rPr>
        <w:t>-Домаћи задаци углавном потпуни и тачни.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54" w:y="10945"/>
        <w:shd w:val="clear" w:color="auto" w:fill="auto"/>
        <w:spacing w:before="0" w:after="0" w:line="240" w:lineRule="exact"/>
        <w:ind w:firstLine="0"/>
      </w:pPr>
      <w:r>
        <w:t>Добар (3)</w:t>
      </w:r>
    </w:p>
    <w:p w:rsidR="00E047F0" w:rsidRDefault="00ED65C2">
      <w:pPr>
        <w:pStyle w:val="Bodytext20"/>
        <w:framePr w:w="7901" w:h="4194" w:hRule="exact" w:wrap="none" w:vAnchor="page" w:hAnchor="page" w:x="3668" w:y="10889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274" w:lineRule="exact"/>
        <w:ind w:firstLine="0"/>
      </w:pPr>
      <w:r>
        <w:t xml:space="preserve">правилно изговара гласове и понекад греши у изговору </w:t>
      </w:r>
      <w:r>
        <w:t>речи, интонирању реченице, чита тихо, брзо или неразговетно</w:t>
      </w:r>
    </w:p>
    <w:p w:rsidR="00E047F0" w:rsidRDefault="00ED65C2">
      <w:pPr>
        <w:pStyle w:val="Bodytext20"/>
        <w:framePr w:w="7901" w:h="4194" w:hRule="exact" w:wrap="none" w:vAnchor="page" w:hAnchor="page" w:x="3668" w:y="10889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преноси говорну поруку уз помоћ наставника, користи углавном непотпуну и неправилну реченицу (греши у примени стечених знања као и у повезивању граматичких појмова - ), примењује лексичке садржаје,предвиђене планом и програмом у препричавању и описивању уз</w:t>
      </w:r>
      <w:r>
        <w:t xml:space="preserve"> помоћ наставника (перфекат правилних и неправилних глагола, пет група партиципа, модалне глаголе </w:t>
      </w:r>
      <w:r>
        <w:rPr>
          <w:lang w:val="hr-HR" w:eastAsia="hr-HR" w:bidi="hr-HR"/>
        </w:rPr>
        <w:t xml:space="preserve">konnen, mussen, sollen, wollen, durfen, mogen </w:t>
      </w:r>
      <w:r>
        <w:t xml:space="preserve">у презенту и претериту, реченице са </w:t>
      </w:r>
      <w:r>
        <w:rPr>
          <w:lang w:val="hr-HR" w:eastAsia="hr-HR" w:bidi="hr-HR"/>
        </w:rPr>
        <w:t xml:space="preserve">dass </w:t>
      </w:r>
      <w:r>
        <w:t xml:space="preserve">и </w:t>
      </w:r>
      <w:r>
        <w:rPr>
          <w:lang w:val="hr-HR" w:eastAsia="hr-HR" w:bidi="hr-HR"/>
        </w:rPr>
        <w:t xml:space="preserve">weil, </w:t>
      </w:r>
      <w:r>
        <w:t>компаратив придева (правилни и неправилни), конструкције са поз</w:t>
      </w:r>
      <w:r>
        <w:t xml:space="preserve">итивом придева </w:t>
      </w:r>
      <w:r>
        <w:rPr>
          <w:lang w:val="hr-HR" w:eastAsia="hr-HR" w:bidi="hr-HR"/>
        </w:rPr>
        <w:t xml:space="preserve">(nicht so...wie, genauso.... wie), </w:t>
      </w:r>
      <w:r>
        <w:t xml:space="preserve">личне заменице у дативу, занимања, активности у оквиру занимања, реченице са </w:t>
      </w:r>
      <w:r>
        <w:rPr>
          <w:lang w:val="hr-HR" w:eastAsia="hr-HR" w:bidi="hr-HR"/>
        </w:rPr>
        <w:t xml:space="preserve">wenn- dann, </w:t>
      </w:r>
      <w:r>
        <w:t xml:space="preserve">придевске деклинације (јаку, слабу и мешовиту), повратне глаголе </w:t>
      </w:r>
      <w:r>
        <w:rPr>
          <w:lang w:val="hr-HR" w:eastAsia="hr-HR" w:bidi="hr-HR"/>
        </w:rPr>
        <w:t>(sich argern, sich freuen, sich streiten, sich entsc</w:t>
      </w:r>
      <w:r>
        <w:rPr>
          <w:lang w:val="hr-HR" w:eastAsia="hr-HR" w:bidi="hr-HR"/>
        </w:rPr>
        <w:t xml:space="preserve">huldigen, sich gut/super fuhlen), </w:t>
      </w:r>
      <w:r>
        <w:t>редне бројеве, датуме, епитете)</w:t>
      </w:r>
    </w:p>
    <w:p w:rsidR="00E047F0" w:rsidRDefault="00ED65C2">
      <w:pPr>
        <w:pStyle w:val="Bodytext20"/>
        <w:framePr w:w="7901" w:h="4194" w:hRule="exact" w:wrap="none" w:vAnchor="page" w:hAnchor="page" w:x="3668" w:y="10889"/>
        <w:numPr>
          <w:ilvl w:val="0"/>
          <w:numId w:val="4"/>
        </w:numPr>
        <w:shd w:val="clear" w:color="auto" w:fill="auto"/>
        <w:tabs>
          <w:tab w:val="left" w:pos="202"/>
          <w:tab w:val="left" w:leader="underscore" w:pos="7819"/>
        </w:tabs>
        <w:spacing w:before="0" w:after="0" w:line="274" w:lineRule="exact"/>
        <w:ind w:firstLine="0"/>
        <w:jc w:val="both"/>
      </w:pPr>
      <w:r>
        <w:rPr>
          <w:rStyle w:val="Bodytext21"/>
        </w:rPr>
        <w:t>уз помоћ наставника примењуј е лексичке садржаје у препричавању и</w:t>
      </w:r>
      <w:r>
        <w:tab/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298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047F0">
            <w:pPr>
              <w:framePr w:w="11030" w:h="14170" w:wrap="none" w:vAnchor="page" w:hAnchor="page" w:x="606" w:y="721"/>
              <w:rPr>
                <w:sz w:val="10"/>
                <w:szCs w:val="10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240" w:line="278" w:lineRule="exact"/>
              <w:ind w:firstLine="0"/>
            </w:pPr>
            <w:r>
              <w:rPr>
                <w:rStyle w:val="Bodytext22"/>
              </w:rPr>
              <w:t>описивању следећих тема: време, временске прилике, распуст, планови, занимања, опис пријатеља, пријатељс</w:t>
            </w:r>
            <w:r>
              <w:rPr>
                <w:rStyle w:val="Bodytext22"/>
              </w:rPr>
              <w:t>тва, упућивање комплимената, осећања, слагање- неслагање, налажење компромиса, формулисање правила, допадање- недопадање, исказивање датума.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after="300" w:line="240" w:lineRule="exact"/>
              <w:ind w:firstLine="0"/>
            </w:pPr>
            <w:r>
              <w:rPr>
                <w:rStyle w:val="Bodytext22"/>
              </w:rPr>
              <w:t xml:space="preserve">Показује нередовну </w:t>
            </w:r>
            <w:proofErr w:type="gramStart"/>
            <w:r>
              <w:rPr>
                <w:rStyle w:val="Bodytext22"/>
              </w:rPr>
              <w:t>ангажованост .</w:t>
            </w:r>
            <w:proofErr w:type="gramEnd"/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300" w:after="300" w:line="240" w:lineRule="exact"/>
              <w:ind w:firstLine="0"/>
            </w:pPr>
            <w:r>
              <w:rPr>
                <w:rStyle w:val="Bodytext22"/>
              </w:rPr>
              <w:t>Нередовно испуњава своје обавезе.(домаћи задатак)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300" w:after="0" w:line="278" w:lineRule="exact"/>
              <w:ind w:firstLine="0"/>
            </w:pPr>
            <w:r>
              <w:rPr>
                <w:rStyle w:val="Bodytext22"/>
              </w:rPr>
              <w:t xml:space="preserve">Нередовно носи школски прибор </w:t>
            </w:r>
            <w:r>
              <w:rPr>
                <w:rStyle w:val="Bodytext22"/>
              </w:rPr>
              <w:t xml:space="preserve">Домаћи задаци </w:t>
            </w:r>
            <w:proofErr w:type="gramStart"/>
            <w:r>
              <w:rPr>
                <w:rStyle w:val="Bodytext22"/>
              </w:rPr>
              <w:t>потпуни ,али</w:t>
            </w:r>
            <w:proofErr w:type="gramEnd"/>
            <w:r>
              <w:rPr>
                <w:rStyle w:val="Bodytext22"/>
              </w:rPr>
              <w:t xml:space="preserve"> са грешкама.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</w:pPr>
            <w:r>
              <w:rPr>
                <w:rStyle w:val="Bodytext22"/>
              </w:rPr>
              <w:t>углавном правилно изговара гласове, али греши у изговору речи и интонирању реченице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</w:pPr>
            <w:proofErr w:type="gramStart"/>
            <w:r>
              <w:rPr>
                <w:rStyle w:val="Bodytext22"/>
              </w:rPr>
              <w:t>ретко</w:t>
            </w:r>
            <w:proofErr w:type="gramEnd"/>
            <w:r>
              <w:rPr>
                <w:rStyle w:val="Bodytext22"/>
              </w:rPr>
              <w:t xml:space="preserve"> успева да формулише говорну поруку на немачком језику или је она састављена од једне/ две речи уз помоћ </w:t>
            </w:r>
            <w:r>
              <w:rPr>
                <w:rStyle w:val="Bodytext22"/>
              </w:rPr>
              <w:t>наставника (делимично памти и репродукује наставне садржаје из граматике, али ретко учи па не уме да примени стечена знања .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Не показује ангажованост на часу.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Нередовно или веома ретко испуњава своје обавезе. (домаћи задатак) Нередовно носи школски прибор </w:t>
            </w:r>
            <w:r>
              <w:rPr>
                <w:rStyle w:val="Bodytext22"/>
              </w:rPr>
              <w:t>Домаћи задаци непотпуни и нетачни.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тешко се изражава и већину гласова и речи изговара погрешно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</w:pPr>
            <w:r>
              <w:rPr>
                <w:rStyle w:val="Bodytext22"/>
              </w:rPr>
              <w:t>не успева да формулише говорну поруку ни уз помоћ наставника (није усвојио наставне садржаје из граматике)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Не показује ангажованост на часу.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-Никада не испуњава своје обавезе.(домаћи задатак)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-Никада не носи школски прибор</w:t>
            </w:r>
          </w:p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Језичке вештине и знања нису ни на нивоу препознавања, без способности репродукције и минималне примене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писаног текста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</w:t>
            </w:r>
            <w:r>
              <w:rPr>
                <w:rStyle w:val="Bodytext22"/>
              </w:rPr>
              <w:t>самостално примењуј е садржаје и преноси значење писаног текста/ поруке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>- примењуј е садржаје и преноси значење писаног текста/ поруке уз неколико потпитања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 xml:space="preserve">- примењуј е садржаје и преноси значење писаног текста/ </w:t>
            </w:r>
            <w:r>
              <w:rPr>
                <w:rStyle w:val="Bodytext22"/>
              </w:rPr>
              <w:t>поруке уз велику помоћ и додатна 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преноси значење писаног текста / поруке на српски језик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не примењује садржаје ни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говора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 xml:space="preserve">- у потпуности </w:t>
            </w:r>
            <w:r>
              <w:rPr>
                <w:rStyle w:val="Bodytext22"/>
              </w:rPr>
              <w:t>разуме саговорника или оно што чује на звучном запису и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2"/>
              </w:rPr>
              <w:t>- разуме саговорника или оно што чује на звучном запису ако је изговорено нормалним темпом и углавном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разуме </w:t>
            </w:r>
            <w:r>
              <w:rPr>
                <w:rStyle w:val="Bodytext22"/>
              </w:rPr>
              <w:t>саговорника или оно што чује на звучном запису ако је изговорено нормалним темпом и ако се понови неколико пута, примењује садржај е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само понекад и уз помоћ наставника разуме саговорника или оно што чује на звучном запису</w:t>
            </w:r>
            <w:r>
              <w:rPr>
                <w:rStyle w:val="Bodytext22"/>
              </w:rPr>
              <w:t xml:space="preserve"> ако је изговорено нормалним темпом и ако се понови неколико пута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14170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не разуме саговорника или оно што чује на звучном запису ако је</w:t>
            </w:r>
          </w:p>
        </w:tc>
      </w:tr>
    </w:tbl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7795" w:h="610" w:hRule="exact" w:wrap="none" w:vAnchor="page" w:hAnchor="page" w:x="3668" w:y="6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8" w:lineRule="exact"/>
        <w:ind w:firstLine="0"/>
        <w:jc w:val="both"/>
      </w:pPr>
      <w:proofErr w:type="gramStart"/>
      <w:r>
        <w:lastRenderedPageBreak/>
        <w:t>изговорено</w:t>
      </w:r>
      <w:proofErr w:type="gramEnd"/>
      <w:r>
        <w:t xml:space="preserve"> нормалним темпом и ако се понови неколико пута ни уз помоћ наставника</w:t>
      </w:r>
    </w:p>
    <w:p w:rsidR="00E047F0" w:rsidRDefault="00ED65C2">
      <w:pPr>
        <w:pStyle w:val="Heading10"/>
        <w:framePr w:w="9427" w:h="1724" w:hRule="exact" w:wrap="none" w:vAnchor="page" w:hAnchor="page" w:x="654" w:y="5660"/>
        <w:shd w:val="clear" w:color="auto" w:fill="auto"/>
        <w:spacing w:after="275" w:line="283" w:lineRule="exact"/>
        <w:ind w:right="1160"/>
        <w:jc w:val="center"/>
      </w:pPr>
      <w:bookmarkStart w:id="11" w:name="bookmark11"/>
      <w:r>
        <w:t>Критеријуми оцењивања за предмет немачки језик</w:t>
      </w:r>
      <w:r>
        <w:br/>
        <w:t>Осми разред</w:t>
      </w:r>
      <w:bookmarkEnd w:id="11"/>
    </w:p>
    <w:p w:rsidR="00E047F0" w:rsidRDefault="00ED65C2">
      <w:pPr>
        <w:pStyle w:val="Bodytext30"/>
        <w:framePr w:w="9427" w:h="1724" w:hRule="exact" w:wrap="none" w:vAnchor="page" w:hAnchor="page" w:x="654" w:y="5660"/>
        <w:shd w:val="clear" w:color="auto" w:fill="auto"/>
        <w:spacing w:before="0" w:after="233" w:line="240" w:lineRule="exact"/>
        <w:jc w:val="left"/>
      </w:pPr>
      <w:r>
        <w:rPr>
          <w:rStyle w:val="Bodytext31"/>
          <w:b/>
          <w:bCs/>
        </w:rPr>
        <w:t>Писмена провера постигнућа ученика</w:t>
      </w:r>
      <w:r>
        <w:t xml:space="preserve"> - контролни задатак, писмени задатак, диктат</w:t>
      </w:r>
    </w:p>
    <w:p w:rsidR="00E047F0" w:rsidRDefault="00ED65C2">
      <w:pPr>
        <w:pStyle w:val="Bodytext20"/>
        <w:framePr w:w="9427" w:h="1724" w:hRule="exact" w:wrap="none" w:vAnchor="page" w:hAnchor="page" w:x="654" w:y="5660"/>
        <w:shd w:val="clear" w:color="auto" w:fill="auto"/>
        <w:spacing w:before="0" w:after="0" w:line="240" w:lineRule="exact"/>
        <w:ind w:firstLine="0"/>
      </w:pPr>
      <w:proofErr w:type="gramStart"/>
      <w:r>
        <w:t>Ова област се оцењује на основу процента остварености исхода.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2688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Bodytext2Bold1"/>
              </w:rPr>
              <w:t>Проценат остварености стандарда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Оцена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0 - 29%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30 - 47%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48 - 65%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66 - 84%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85 - 100%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5501" w:h="2664" w:wrap="none" w:vAnchor="page" w:hAnchor="page" w:x="606" w:y="7638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</w:tr>
    </w:tbl>
    <w:p w:rsidR="00E047F0" w:rsidRDefault="00ED65C2">
      <w:pPr>
        <w:pStyle w:val="Tablecaption0"/>
        <w:framePr w:wrap="none" w:vAnchor="page" w:hAnchor="page" w:x="644" w:y="10561"/>
        <w:shd w:val="clear" w:color="auto" w:fill="auto"/>
        <w:spacing w:line="240" w:lineRule="exact"/>
      </w:pPr>
      <w:r>
        <w:rPr>
          <w:rStyle w:val="Tablecaption1"/>
          <w:b/>
          <w:bCs/>
        </w:rPr>
        <w:t>Усмена провера постигнућа ученика</w:t>
      </w:r>
    </w:p>
    <w:p w:rsidR="00E047F0" w:rsidRDefault="00ED65C2">
      <w:pPr>
        <w:pStyle w:val="Heading10"/>
        <w:framePr w:wrap="none" w:vAnchor="page" w:hAnchor="page" w:x="683" w:y="11146"/>
        <w:shd w:val="clear" w:color="auto" w:fill="auto"/>
        <w:spacing w:after="0" w:line="240" w:lineRule="exact"/>
      </w:pPr>
      <w:bookmarkStart w:id="12" w:name="bookmark12"/>
      <w:r>
        <w:rPr>
          <w:rStyle w:val="Heading11"/>
          <w:b/>
          <w:bCs/>
        </w:rPr>
        <w:t>Критеријуми оцењивања</w:t>
      </w:r>
      <w:bookmarkEnd w:id="12"/>
    </w:p>
    <w:p w:rsidR="00E047F0" w:rsidRDefault="00ED65C2">
      <w:pPr>
        <w:pStyle w:val="Heading10"/>
        <w:framePr w:wrap="none" w:vAnchor="page" w:hAnchor="page" w:x="6443" w:y="11146"/>
        <w:shd w:val="clear" w:color="auto" w:fill="auto"/>
        <w:spacing w:after="0" w:line="240" w:lineRule="exact"/>
      </w:pPr>
      <w:bookmarkStart w:id="13" w:name="bookmark13"/>
      <w:r>
        <w:rPr>
          <w:rStyle w:val="Heading11"/>
          <w:b/>
          <w:bCs/>
        </w:rPr>
        <w:t>Усмено изражавање</w:t>
      </w:r>
      <w:bookmarkEnd w:id="13"/>
    </w:p>
    <w:p w:rsidR="00E047F0" w:rsidRDefault="00ED65C2">
      <w:pPr>
        <w:pStyle w:val="Bodytext20"/>
        <w:framePr w:wrap="none" w:vAnchor="page" w:hAnchor="page" w:x="683" w:y="11430"/>
        <w:shd w:val="clear" w:color="auto" w:fill="auto"/>
        <w:spacing w:before="0" w:after="0" w:line="240" w:lineRule="exact"/>
        <w:ind w:firstLine="0"/>
      </w:pPr>
      <w:r>
        <w:t>Одличан (5)</w:t>
      </w:r>
    </w:p>
    <w:p w:rsidR="00E047F0" w:rsidRDefault="00ED65C2">
      <w:pPr>
        <w:pStyle w:val="Bodytext20"/>
        <w:framePr w:w="7920" w:h="3634" w:hRule="exact" w:wrap="none" w:vAnchor="page" w:hAnchor="page" w:x="3668" w:y="114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firstLine="0"/>
      </w:pPr>
      <w:proofErr w:type="gramStart"/>
      <w:r>
        <w:t xml:space="preserve">-- Ученик разуме планом и програмом предвиђене речи и изразе </w:t>
      </w:r>
      <w:r>
        <w:t>приликом усменог изражавања у изузетно великој мери и уз изузетно велики степен самосталности и ангажованости .Самостално и разговетно чита, у потпуности правилно изговара гласове и речи, правилно интонира реченицу.</w:t>
      </w:r>
      <w:proofErr w:type="gramEnd"/>
    </w:p>
    <w:p w:rsidR="00E047F0" w:rsidRDefault="00ED65C2">
      <w:pPr>
        <w:pStyle w:val="Bodytext20"/>
        <w:framePr w:w="7920" w:h="3634" w:hRule="exact" w:wrap="none" w:vAnchor="page" w:hAnchor="page" w:x="3668" w:y="1140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4"/>
        </w:tabs>
        <w:spacing w:before="0" w:after="0" w:line="274" w:lineRule="exact"/>
        <w:ind w:firstLine="0"/>
      </w:pPr>
      <w:r>
        <w:t>самостално преноси говорну поруку, корис</w:t>
      </w:r>
      <w:r>
        <w:t>ти потпуну и правилну реченицу</w:t>
      </w:r>
    </w:p>
    <w:p w:rsidR="00E047F0" w:rsidRDefault="00ED65C2">
      <w:pPr>
        <w:pStyle w:val="Bodytext20"/>
        <w:framePr w:w="7920" w:h="3634" w:hRule="exact" w:wrap="none" w:vAnchor="page" w:hAnchor="page" w:x="3668" w:y="11403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30"/>
        </w:tabs>
        <w:spacing w:before="0" w:after="0" w:line="274" w:lineRule="exact"/>
        <w:ind w:firstLine="0"/>
      </w:pPr>
      <w:r>
        <w:t xml:space="preserve">уме потпуно самостално да примени стечена знања и да повеже граматичке појмове (комапаратив и суперлатив придева, правилну и неправилну компарацију, прилошки и атрибутски суперлатив </w:t>
      </w:r>
      <w:r>
        <w:rPr>
          <w:lang w:val="hr-HR" w:eastAsia="hr-HR" w:bidi="hr-HR"/>
        </w:rPr>
        <w:t>(Tina schwimmt am schnellsten./ Tina ist di</w:t>
      </w:r>
      <w:r>
        <w:rPr>
          <w:lang w:val="hr-HR" w:eastAsia="hr-HR" w:bidi="hr-HR"/>
        </w:rPr>
        <w:t xml:space="preserve">e schnellste Frau.), </w:t>
      </w:r>
      <w:r>
        <w:t xml:space="preserve">индиректна питања </w:t>
      </w:r>
      <w:r>
        <w:rPr>
          <w:lang w:val="hr-HR" w:eastAsia="hr-HR" w:bidi="hr-HR"/>
        </w:rPr>
        <w:t xml:space="preserve">(W- Frage, Ja/Nein - Frage), </w:t>
      </w:r>
      <w:r>
        <w:t xml:space="preserve">реченице са </w:t>
      </w:r>
      <w:r>
        <w:rPr>
          <w:lang w:val="hr-HR" w:eastAsia="hr-HR" w:bidi="hr-HR"/>
        </w:rPr>
        <w:t xml:space="preserve">sondern, </w:t>
      </w:r>
      <w:r>
        <w:t xml:space="preserve">разликује употребу датива </w:t>
      </w:r>
      <w:r>
        <w:rPr>
          <w:rStyle w:val="Bodytext21"/>
        </w:rPr>
        <w:t>и акузатива уз граматички исправне облике именица, потпуно самостално и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7901" w:h="6934" w:hRule="exact" w:wrap="none" w:vAnchor="page" w:hAnchor="page" w:x="3666" w:y="680"/>
        <w:shd w:val="clear" w:color="auto" w:fill="auto"/>
        <w:spacing w:before="0" w:after="0" w:line="274" w:lineRule="exact"/>
        <w:ind w:firstLine="0"/>
      </w:pPr>
      <w:proofErr w:type="gramStart"/>
      <w:r>
        <w:lastRenderedPageBreak/>
        <w:t>тачно</w:t>
      </w:r>
      <w:proofErr w:type="gramEnd"/>
      <w:r>
        <w:t xml:space="preserve"> разликује и употребљава глаголе </w:t>
      </w:r>
      <w:r>
        <w:rPr>
          <w:lang w:val="hr-HR" w:eastAsia="hr-HR" w:bidi="hr-HR"/>
        </w:rPr>
        <w:t xml:space="preserve">stehen, </w:t>
      </w:r>
      <w:r>
        <w:t xml:space="preserve">stellen, legen, liegen, hangen - Verben </w:t>
      </w:r>
      <w:r>
        <w:rPr>
          <w:lang w:val="hr-HR" w:eastAsia="hr-HR" w:bidi="hr-HR"/>
        </w:rPr>
        <w:t xml:space="preserve">mit </w:t>
      </w:r>
      <w:r>
        <w:t>Bewegung oder ohne Bewegung- Wohin? oder Wo?, придевске деклинације (јаку, слабу и мешовиту), потпуно самостално и без грешке опише путању употребљавајући одговарајуће облике предлога (zum, zur, ins, in die, in d</w:t>
      </w:r>
      <w:r>
        <w:t xml:space="preserve">en, nach, durch, uber), потпуно самостално и без грешке употреби облике конјуктива hatte, mochte у циљу изражавања учтивости, потпуно самостално користи одговарајуће одричне речи (keiner, niemand, nichts, nie), предлоге уз датив и акузатив (Wo? - </w:t>
      </w:r>
      <w:proofErr w:type="gramStart"/>
      <w:r>
        <w:rPr>
          <w:lang w:val="hr-HR" w:eastAsia="hr-HR" w:bidi="hr-HR"/>
        </w:rPr>
        <w:t>in</w:t>
      </w:r>
      <w:proofErr w:type="gramEnd"/>
      <w:r>
        <w:rPr>
          <w:lang w:val="hr-HR" w:eastAsia="hr-HR" w:bidi="hr-HR"/>
        </w:rPr>
        <w:t>, in de</w:t>
      </w:r>
      <w:r>
        <w:rPr>
          <w:lang w:val="hr-HR" w:eastAsia="hr-HR" w:bidi="hr-HR"/>
        </w:rPr>
        <w:t xml:space="preserve">r, im, am, an der, auf der, auf dem; Wohin? - nach, in die, ins, an den, an die, auf die, auf das), </w:t>
      </w:r>
      <w:r>
        <w:t xml:space="preserve">без грешке употребљава глаголе са два објекта </w:t>
      </w:r>
      <w:r>
        <w:rPr>
          <w:lang w:val="hr-HR" w:eastAsia="hr-HR" w:bidi="hr-HR"/>
        </w:rPr>
        <w:t xml:space="preserve">(Person- Dativ, Sache- Akkusativ), </w:t>
      </w:r>
      <w:r>
        <w:t>потпуно самостално користи одговарајуће предлоге и падеже уз одговарајуће г</w:t>
      </w:r>
      <w:r>
        <w:t xml:space="preserve">лаголе </w:t>
      </w:r>
      <w:r>
        <w:rPr>
          <w:lang w:val="hr-HR" w:eastAsia="hr-HR" w:bidi="hr-HR"/>
        </w:rPr>
        <w:t>(sich argern uber A, sich freuen uber A, diskutieren uber A, warten auf A, antworten auf A, sich interessieren fur A, halten vor A D, traumen von D).</w:t>
      </w:r>
    </w:p>
    <w:p w:rsidR="00E047F0" w:rsidRDefault="00ED65C2">
      <w:pPr>
        <w:pStyle w:val="Bodytext20"/>
        <w:framePr w:w="7901" w:h="6934" w:hRule="exact" w:wrap="none" w:vAnchor="page" w:hAnchor="page" w:x="3666" w:y="680"/>
        <w:shd w:val="clear" w:color="auto" w:fill="auto"/>
        <w:spacing w:before="0" w:after="267" w:line="274" w:lineRule="exact"/>
        <w:ind w:firstLine="0"/>
      </w:pPr>
      <w:r>
        <w:rPr>
          <w:lang w:val="hr-HR" w:eastAsia="hr-HR" w:bidi="hr-HR"/>
        </w:rPr>
        <w:t xml:space="preserve">- </w:t>
      </w:r>
      <w:r>
        <w:t xml:space="preserve">потпуно самостално примењуј е лексичке садржаје у препричавању и описивању следећих тема: спорт, </w:t>
      </w:r>
      <w:r>
        <w:t>спортске повреде, прославе, свечаности, опис просторија, намештаја у просторијама, путање кроз град, учтиво питање за информације, време, временске прилике, животна средина, путовање, планирање путовања, причање о проблему.</w:t>
      </w:r>
    </w:p>
    <w:p w:rsidR="00E047F0" w:rsidRDefault="00ED65C2">
      <w:pPr>
        <w:pStyle w:val="Bodytext20"/>
        <w:framePr w:w="7901" w:h="6934" w:hRule="exact" w:wrap="none" w:vAnchor="page" w:hAnchor="page" w:x="3666" w:y="680"/>
        <w:shd w:val="clear" w:color="auto" w:fill="auto"/>
        <w:spacing w:before="0" w:after="146" w:line="240" w:lineRule="exact"/>
        <w:ind w:firstLine="0"/>
      </w:pPr>
      <w:proofErr w:type="gramStart"/>
      <w:r>
        <w:t>Показује изузетно висок степен а</w:t>
      </w:r>
      <w:r>
        <w:t>нгажованости и самосталности.</w:t>
      </w:r>
      <w:proofErr w:type="gramEnd"/>
    </w:p>
    <w:p w:rsidR="00E047F0" w:rsidRDefault="00ED65C2">
      <w:pPr>
        <w:pStyle w:val="Bodytext20"/>
        <w:framePr w:w="7901" w:h="6934" w:hRule="exact" w:wrap="none" w:vAnchor="page" w:hAnchor="page" w:x="3666" w:y="680"/>
        <w:shd w:val="clear" w:color="auto" w:fill="auto"/>
        <w:spacing w:before="0" w:after="0" w:line="274" w:lineRule="exact"/>
        <w:ind w:firstLine="0"/>
      </w:pPr>
      <w:proofErr w:type="gramStart"/>
      <w:r>
        <w:t>Одговорно се односи према школским обавезама и све задтке на време испуњава.</w:t>
      </w:r>
      <w:proofErr w:type="gramEnd"/>
    </w:p>
    <w:p w:rsidR="00E047F0" w:rsidRDefault="00ED65C2">
      <w:pPr>
        <w:pStyle w:val="Bodytext20"/>
        <w:framePr w:w="7901" w:h="6934" w:hRule="exact" w:wrap="none" w:vAnchor="page" w:hAnchor="page" w:x="3666" w:y="680"/>
        <w:shd w:val="clear" w:color="auto" w:fill="auto"/>
        <w:tabs>
          <w:tab w:val="left" w:leader="underscore" w:pos="7853"/>
        </w:tabs>
        <w:spacing w:before="0" w:after="0" w:line="274" w:lineRule="exact"/>
        <w:ind w:firstLine="0"/>
        <w:jc w:val="both"/>
      </w:pPr>
      <w:proofErr w:type="gramStart"/>
      <w:r>
        <w:rPr>
          <w:rStyle w:val="Bodytext21"/>
        </w:rPr>
        <w:t>Домаћи задаци потпуни и тачни.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42" w:y="7624"/>
        <w:shd w:val="clear" w:color="auto" w:fill="auto"/>
        <w:spacing w:before="0" w:after="0" w:line="240" w:lineRule="exact"/>
        <w:ind w:firstLine="0"/>
      </w:pPr>
      <w:r>
        <w:t>Врло добар (4)</w:t>
      </w:r>
    </w:p>
    <w:p w:rsidR="00E047F0" w:rsidRDefault="00ED65C2">
      <w:pPr>
        <w:pStyle w:val="Bodytext20"/>
        <w:framePr w:w="7901" w:h="7483" w:hRule="exact" w:wrap="none" w:vAnchor="page" w:hAnchor="page" w:x="3666" w:y="7592"/>
        <w:shd w:val="clear" w:color="auto" w:fill="auto"/>
        <w:spacing w:before="0" w:after="0" w:line="274" w:lineRule="exact"/>
        <w:ind w:firstLine="0"/>
      </w:pPr>
      <w:r>
        <w:t xml:space="preserve">Ученик углавном разуме планом и програмом предвиђене речи и изразе приликом усменог изражавања - </w:t>
      </w:r>
      <w:r>
        <w:t>углавном правилно изговара гласове и речи, интонира реченицу и разговетно чита наглас</w:t>
      </w:r>
    </w:p>
    <w:p w:rsidR="00E047F0" w:rsidRDefault="00ED65C2">
      <w:pPr>
        <w:pStyle w:val="Bodytext20"/>
        <w:framePr w:w="7901" w:h="7483" w:hRule="exact" w:wrap="none" w:vAnchor="page" w:hAnchor="page" w:x="3666" w:y="7592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>углавном самостално преноси говорну поруку, користи углавном потпуну и правилну реченицу</w:t>
      </w:r>
    </w:p>
    <w:p w:rsidR="00E047F0" w:rsidRDefault="00ED65C2">
      <w:pPr>
        <w:pStyle w:val="Bodytext20"/>
        <w:framePr w:w="7901" w:h="7483" w:hRule="exact" w:wrap="none" w:vAnchor="page" w:hAnchor="page" w:x="3666" w:y="7592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>уме углавном без грешке да примени стечена знања и да повеже градиво - комапарати</w:t>
      </w:r>
      <w:r>
        <w:t xml:space="preserve">в и суперлатив придева, правилну и неправилну компарацију, прилошки и атрибутски суперлатив </w:t>
      </w:r>
      <w:r>
        <w:rPr>
          <w:lang w:val="hr-HR" w:eastAsia="hr-HR" w:bidi="hr-HR"/>
        </w:rPr>
        <w:t xml:space="preserve">(Tina schwimmt am schnellsten./ Tina ist die schnellste Frau.), </w:t>
      </w:r>
      <w:r>
        <w:t xml:space="preserve">индиректна питања </w:t>
      </w:r>
      <w:r>
        <w:rPr>
          <w:lang w:val="hr-HR" w:eastAsia="hr-HR" w:bidi="hr-HR"/>
        </w:rPr>
        <w:t xml:space="preserve">(W- Frage, Ja/Nein - Frage), </w:t>
      </w:r>
      <w:r>
        <w:t xml:space="preserve">реченице са </w:t>
      </w:r>
      <w:r>
        <w:rPr>
          <w:lang w:val="hr-HR" w:eastAsia="hr-HR" w:bidi="hr-HR"/>
        </w:rPr>
        <w:t xml:space="preserve">sondern, </w:t>
      </w:r>
      <w:r>
        <w:t>углавном разликује употребу дати</w:t>
      </w:r>
      <w:r>
        <w:t xml:space="preserve">ва и акузатива уз граматички исправне облике именица, углавном самостално и углавном тачно разликује и употребљава глаголе </w:t>
      </w:r>
      <w:r>
        <w:rPr>
          <w:lang w:val="hr-HR" w:eastAsia="hr-HR" w:bidi="hr-HR"/>
        </w:rPr>
        <w:t xml:space="preserve">stehen, stellen, legen, liegen, hangen - Verben mit Bewegung oder ohne Bewegung- Wohin? oder Wo?, </w:t>
      </w:r>
      <w:r>
        <w:t xml:space="preserve">придевске деклинације (јаку, слабу </w:t>
      </w:r>
      <w:r>
        <w:t xml:space="preserve">и мешовиту), углавном самостално и углавном без грешке опише путању употребљавајући одговарајуће облике предлога </w:t>
      </w:r>
      <w:r>
        <w:rPr>
          <w:lang w:val="hr-HR" w:eastAsia="hr-HR" w:bidi="hr-HR"/>
        </w:rPr>
        <w:t xml:space="preserve">(zum, zur, ins, in die, in den, nach, durch, uber), </w:t>
      </w:r>
      <w:r>
        <w:t xml:space="preserve">углавном самостално и без грешке употреби облике конјуктива </w:t>
      </w:r>
      <w:r>
        <w:rPr>
          <w:lang w:val="hr-HR" w:eastAsia="hr-HR" w:bidi="hr-HR"/>
        </w:rPr>
        <w:t xml:space="preserve">hatte, mochte </w:t>
      </w:r>
      <w:r>
        <w:t>у циљу изражавања</w:t>
      </w:r>
      <w:r>
        <w:t xml:space="preserve"> учтивости, користи одговарајуће одричне речи </w:t>
      </w:r>
      <w:r>
        <w:rPr>
          <w:lang w:val="hr-HR" w:eastAsia="hr-HR" w:bidi="hr-HR"/>
        </w:rPr>
        <w:t xml:space="preserve">(keiner, niemand, nichts, nie), </w:t>
      </w:r>
      <w:r>
        <w:t xml:space="preserve">предлоге уз датив и акузатив </w:t>
      </w:r>
      <w:r>
        <w:rPr>
          <w:lang w:val="hr-HR" w:eastAsia="hr-HR" w:bidi="hr-HR"/>
        </w:rPr>
        <w:t xml:space="preserve">(Wo? </w:t>
      </w:r>
      <w:r>
        <w:t xml:space="preserve">- </w:t>
      </w:r>
      <w:proofErr w:type="gramStart"/>
      <w:r>
        <w:rPr>
          <w:lang w:val="hr-HR" w:eastAsia="hr-HR" w:bidi="hr-HR"/>
        </w:rPr>
        <w:t>in</w:t>
      </w:r>
      <w:proofErr w:type="gramEnd"/>
      <w:r>
        <w:rPr>
          <w:lang w:val="hr-HR" w:eastAsia="hr-HR" w:bidi="hr-HR"/>
        </w:rPr>
        <w:t xml:space="preserve">, in der, im, am, an der, auf der, auf dem; Wohin? - nach, in die, ins, an den, an die, auf die, auf das), </w:t>
      </w:r>
      <w:r>
        <w:t>углавном без грешке употребљава г</w:t>
      </w:r>
      <w:r>
        <w:t xml:space="preserve">лаголе са два објекта </w:t>
      </w:r>
      <w:r>
        <w:rPr>
          <w:lang w:val="hr-HR" w:eastAsia="hr-HR" w:bidi="hr-HR"/>
        </w:rPr>
        <w:t xml:space="preserve">(Person- Dativ, Sache- Akkusativ), </w:t>
      </w:r>
      <w:r>
        <w:t xml:space="preserve">углавном самостално користи одговарајуће предлоге и падеже уз одговарајуће глаголе </w:t>
      </w:r>
      <w:r>
        <w:rPr>
          <w:lang w:val="hr-HR" w:eastAsia="hr-HR" w:bidi="hr-HR"/>
        </w:rPr>
        <w:t>(sich argern uber A, sich freuen uber A, diskutieren uber A, warten auf A, antworten auf A, sich interessieren fur A</w:t>
      </w:r>
      <w:r>
        <w:rPr>
          <w:lang w:val="hr-HR" w:eastAsia="hr-HR" w:bidi="hr-HR"/>
        </w:rPr>
        <w:t>, halten vor A D, traumen von D).</w:t>
      </w:r>
    </w:p>
    <w:p w:rsidR="00E047F0" w:rsidRDefault="00ED65C2">
      <w:pPr>
        <w:pStyle w:val="Bodytext20"/>
        <w:framePr w:w="7901" w:h="7483" w:hRule="exact" w:wrap="none" w:vAnchor="page" w:hAnchor="page" w:x="3666" w:y="7592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 xml:space="preserve">углавном самостално примењује лексичке садржаје у препричавању и </w:t>
      </w:r>
      <w:r>
        <w:rPr>
          <w:rStyle w:val="Bodytext21"/>
        </w:rPr>
        <w:t>описивању следећих тема: спорт, спортске повреде, прославе, свечаности,</w:t>
      </w:r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47F0" w:rsidRDefault="00ED65C2">
      <w:pPr>
        <w:pStyle w:val="Bodytext20"/>
        <w:framePr w:w="7891" w:h="1999" w:hRule="exact" w:wrap="none" w:vAnchor="page" w:hAnchor="page" w:x="3671" w:y="680"/>
        <w:shd w:val="clear" w:color="auto" w:fill="auto"/>
        <w:tabs>
          <w:tab w:val="left" w:pos="202"/>
        </w:tabs>
        <w:spacing w:before="0" w:after="184" w:line="278" w:lineRule="exact"/>
        <w:ind w:firstLine="0"/>
      </w:pPr>
      <w:proofErr w:type="gramStart"/>
      <w:r>
        <w:lastRenderedPageBreak/>
        <w:t>опис</w:t>
      </w:r>
      <w:proofErr w:type="gramEnd"/>
      <w:r>
        <w:t xml:space="preserve"> просториЈа, намештаЈа у просториЈама, путање кроз град, учтиво</w:t>
      </w:r>
      <w:r>
        <w:t xml:space="preserve"> питање за информације, време, временске прилике, животна средина, путовање, планирање путовања, причање о проблему.</w:t>
      </w:r>
    </w:p>
    <w:p w:rsidR="00E047F0" w:rsidRDefault="00ED65C2">
      <w:pPr>
        <w:pStyle w:val="Bodytext20"/>
        <w:framePr w:w="7891" w:h="1999" w:hRule="exact" w:wrap="none" w:vAnchor="page" w:hAnchor="page" w:x="3671" w:y="680"/>
        <w:shd w:val="clear" w:color="auto" w:fill="auto"/>
        <w:spacing w:before="0" w:after="0" w:line="274" w:lineRule="exact"/>
        <w:ind w:firstLine="0"/>
      </w:pPr>
      <w:proofErr w:type="gramStart"/>
      <w:r>
        <w:t>Показује висок степен ангажованости и самосталности.</w:t>
      </w:r>
      <w:proofErr w:type="gramEnd"/>
    </w:p>
    <w:p w:rsidR="00E047F0" w:rsidRDefault="00ED65C2">
      <w:pPr>
        <w:pStyle w:val="Bodytext20"/>
        <w:framePr w:w="7891" w:h="1999" w:hRule="exact" w:wrap="none" w:vAnchor="page" w:hAnchor="page" w:x="3671" w:y="680"/>
        <w:shd w:val="clear" w:color="auto" w:fill="auto"/>
        <w:spacing w:before="0" w:after="0" w:line="274" w:lineRule="exact"/>
        <w:ind w:firstLine="0"/>
      </w:pPr>
      <w:r>
        <w:t>Углавном своје обавезе и задатке испуњава на време</w:t>
      </w:r>
    </w:p>
    <w:p w:rsidR="00E047F0" w:rsidRDefault="00ED65C2">
      <w:pPr>
        <w:pStyle w:val="Bodytext20"/>
        <w:framePr w:w="7891" w:h="1999" w:hRule="exact" w:wrap="none" w:vAnchor="page" w:hAnchor="page" w:x="3671" w:y="680"/>
        <w:shd w:val="clear" w:color="auto" w:fill="auto"/>
        <w:tabs>
          <w:tab w:val="left" w:leader="underscore" w:pos="7238"/>
        </w:tabs>
        <w:spacing w:before="0" w:after="0" w:line="274" w:lineRule="exact"/>
        <w:ind w:firstLine="0"/>
        <w:jc w:val="both"/>
      </w:pPr>
      <w:proofErr w:type="gramStart"/>
      <w:r>
        <w:rPr>
          <w:rStyle w:val="Bodytext21"/>
        </w:rPr>
        <w:t xml:space="preserve">Домаћи задаци углавном потпуни и </w:t>
      </w:r>
      <w:r>
        <w:rPr>
          <w:rStyle w:val="Bodytext21"/>
        </w:rPr>
        <w:t>тачни.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56" w:y="2689"/>
        <w:shd w:val="clear" w:color="auto" w:fill="auto"/>
        <w:spacing w:before="0" w:after="0" w:line="240" w:lineRule="exact"/>
        <w:ind w:firstLine="0"/>
      </w:pPr>
      <w:r>
        <w:t>Добар (3)</w:t>
      </w:r>
    </w:p>
    <w:p w:rsidR="00E047F0" w:rsidRDefault="00ED65C2">
      <w:pPr>
        <w:pStyle w:val="Bodytext20"/>
        <w:framePr w:w="7891" w:h="9368" w:hRule="exact" w:wrap="none" w:vAnchor="page" w:hAnchor="page" w:x="3671" w:y="2633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274" w:lineRule="exact"/>
        <w:ind w:firstLine="0"/>
        <w:jc w:val="both"/>
      </w:pPr>
      <w:r>
        <w:t>правилно изговара гласове и понекад греши у изговору речи, интонирању реченице, чита тихо, брзо или неразговетно</w:t>
      </w:r>
    </w:p>
    <w:p w:rsidR="00E047F0" w:rsidRDefault="00ED65C2">
      <w:pPr>
        <w:pStyle w:val="Bodytext20"/>
        <w:framePr w:w="7891" w:h="9368" w:hRule="exact" w:wrap="none" w:vAnchor="page" w:hAnchor="page" w:x="3671" w:y="2633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proofErr w:type="gramStart"/>
      <w:r>
        <w:t>преноси</w:t>
      </w:r>
      <w:proofErr w:type="gramEnd"/>
      <w:r>
        <w:t xml:space="preserve"> говорну поруку уз помоћ наставника, користи углавном непотпуну и неправилну реченицу (греши у примени стечених знања </w:t>
      </w:r>
      <w:r>
        <w:t>као и у повезивању), примењуј е лексичке садржај е у препричавању и описивању уз помоћ наставника.Усвојио је делимично лексичке и граматичке садржаје предвиђене планом и програмом. Познаје граматичка правила</w:t>
      </w:r>
      <w:proofErr w:type="gramStart"/>
      <w:r>
        <w:t>,али</w:t>
      </w:r>
      <w:proofErr w:type="gramEnd"/>
      <w:r>
        <w:t xml:space="preserve"> не зна да их употреби у одговарајућем контек</w:t>
      </w:r>
      <w:r>
        <w:t>сту.</w:t>
      </w:r>
    </w:p>
    <w:p w:rsidR="00E047F0" w:rsidRDefault="00ED65C2">
      <w:pPr>
        <w:pStyle w:val="Bodytext20"/>
        <w:framePr w:w="7891" w:h="9368" w:hRule="exact" w:wrap="none" w:vAnchor="page" w:hAnchor="page" w:x="3671" w:y="2633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274" w:lineRule="exact"/>
        <w:ind w:firstLine="0"/>
      </w:pPr>
      <w:r>
        <w:t xml:space="preserve">уз помоћ наставника повезује граматичке појмове (комапаратив и суперлатив придева, правилну и неправилну компарацију, прилошки и атрибутски суперлатив </w:t>
      </w:r>
      <w:r>
        <w:rPr>
          <w:lang w:val="hr-HR" w:eastAsia="hr-HR" w:bidi="hr-HR"/>
        </w:rPr>
        <w:t xml:space="preserve">(Tina schwimmt am schnellsten./ Tina ist die schnellste Frau.), </w:t>
      </w:r>
      <w:r>
        <w:t xml:space="preserve">индиректна питања </w:t>
      </w:r>
      <w:r>
        <w:rPr>
          <w:lang w:val="hr-HR" w:eastAsia="hr-HR" w:bidi="hr-HR"/>
        </w:rPr>
        <w:t>(W- Frage, Ja/Nein</w:t>
      </w:r>
      <w:r>
        <w:rPr>
          <w:lang w:val="hr-HR" w:eastAsia="hr-HR" w:bidi="hr-HR"/>
        </w:rPr>
        <w:t xml:space="preserve"> - Frage), </w:t>
      </w:r>
      <w:r>
        <w:t xml:space="preserve">реченице са </w:t>
      </w:r>
      <w:r>
        <w:rPr>
          <w:lang w:val="hr-HR" w:eastAsia="hr-HR" w:bidi="hr-HR"/>
        </w:rPr>
        <w:t xml:space="preserve">sondern, </w:t>
      </w:r>
      <w:r>
        <w:t xml:space="preserve">уз помоћ наставника разликује употребу датива и акузатива уз граматички исправне облике именица, уз помоћ наставника разликује и употребљава глаголе </w:t>
      </w:r>
      <w:r>
        <w:rPr>
          <w:lang w:val="hr-HR" w:eastAsia="hr-HR" w:bidi="hr-HR"/>
        </w:rPr>
        <w:t>stehen, stellen, legen, liegen, hangen - Verben mit Bewegung oder ohne Bewe</w:t>
      </w:r>
      <w:r>
        <w:rPr>
          <w:lang w:val="hr-HR" w:eastAsia="hr-HR" w:bidi="hr-HR"/>
        </w:rPr>
        <w:t xml:space="preserve">gung- Wohin? oder Wo?, </w:t>
      </w:r>
      <w:r>
        <w:t xml:space="preserve">придевске деклинације (јаку, слабу и мешовиту), уз помоћ наставника опише путању употребљавај ући одговарајуће облике предлога </w:t>
      </w:r>
      <w:r>
        <w:rPr>
          <w:lang w:val="hr-HR" w:eastAsia="hr-HR" w:bidi="hr-HR"/>
        </w:rPr>
        <w:t xml:space="preserve">(zum, zur, ins, in die, in den, nach, durch, uber), </w:t>
      </w:r>
      <w:r>
        <w:t xml:space="preserve">уз помоћ наставника употреби облике конјуктива </w:t>
      </w:r>
      <w:r>
        <w:rPr>
          <w:lang w:val="hr-HR" w:eastAsia="hr-HR" w:bidi="hr-HR"/>
        </w:rPr>
        <w:t xml:space="preserve">hatte, </w:t>
      </w:r>
      <w:r>
        <w:rPr>
          <w:lang w:val="hr-HR" w:eastAsia="hr-HR" w:bidi="hr-HR"/>
        </w:rPr>
        <w:t xml:space="preserve">mochte </w:t>
      </w:r>
      <w:r>
        <w:t xml:space="preserve">у циљу изражавања учтивости, уз помоћ наставника користи одговарајуће одричне речи </w:t>
      </w:r>
      <w:r>
        <w:rPr>
          <w:lang w:val="hr-HR" w:eastAsia="hr-HR" w:bidi="hr-HR"/>
        </w:rPr>
        <w:t xml:space="preserve">(keiner, niemand, nichts, nie), </w:t>
      </w:r>
      <w:r>
        <w:t xml:space="preserve">предлоге уз датив и акузатив </w:t>
      </w:r>
      <w:r>
        <w:rPr>
          <w:lang w:val="hr-HR" w:eastAsia="hr-HR" w:bidi="hr-HR"/>
        </w:rPr>
        <w:t xml:space="preserve">(Wo? </w:t>
      </w:r>
      <w:r>
        <w:t xml:space="preserve">- </w:t>
      </w:r>
      <w:proofErr w:type="gramStart"/>
      <w:r>
        <w:rPr>
          <w:lang w:val="hr-HR" w:eastAsia="hr-HR" w:bidi="hr-HR"/>
        </w:rPr>
        <w:t>in</w:t>
      </w:r>
      <w:proofErr w:type="gramEnd"/>
      <w:r>
        <w:rPr>
          <w:lang w:val="hr-HR" w:eastAsia="hr-HR" w:bidi="hr-HR"/>
        </w:rPr>
        <w:t>, in der, im, am, an der, auf der, auf dem; Wohin? - nach, in die, ins, an den, an die, auf die,</w:t>
      </w:r>
      <w:r>
        <w:rPr>
          <w:lang w:val="hr-HR" w:eastAsia="hr-HR" w:bidi="hr-HR"/>
        </w:rPr>
        <w:t xml:space="preserve"> auf das),</w:t>
      </w:r>
    </w:p>
    <w:p w:rsidR="00E047F0" w:rsidRDefault="00ED65C2">
      <w:pPr>
        <w:pStyle w:val="Bodytext20"/>
        <w:framePr w:w="7891" w:h="9368" w:hRule="exact" w:wrap="none" w:vAnchor="page" w:hAnchor="page" w:x="3671" w:y="2633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>уз помоћ наставника примењуј е лексичке садржаје у препричавању и описивању следећих тема: спорт, спортске повреде, прославе, свечаности, опис просторија, намештаја у просторијама, путање кроз град, учтиво питање за информације, време, временске</w:t>
      </w:r>
      <w:r>
        <w:t xml:space="preserve"> прилике, животна средина, путовање, планирање путовања, причање о проблему</w:t>
      </w:r>
    </w:p>
    <w:p w:rsidR="00E047F0" w:rsidRDefault="00ED65C2">
      <w:pPr>
        <w:pStyle w:val="Bodytext20"/>
        <w:framePr w:w="7891" w:h="9368" w:hRule="exact" w:wrap="none" w:vAnchor="page" w:hAnchor="page" w:x="3671" w:y="2633"/>
        <w:shd w:val="clear" w:color="auto" w:fill="auto"/>
        <w:spacing w:before="0" w:after="207" w:line="274" w:lineRule="exact"/>
        <w:ind w:firstLine="0"/>
        <w:jc w:val="both"/>
      </w:pPr>
      <w:r>
        <w:t xml:space="preserve">Показује нередовну </w:t>
      </w:r>
      <w:proofErr w:type="gramStart"/>
      <w:r>
        <w:t>ангажованост .</w:t>
      </w:r>
      <w:proofErr w:type="gramEnd"/>
    </w:p>
    <w:p w:rsidR="00E047F0" w:rsidRDefault="00ED65C2">
      <w:pPr>
        <w:pStyle w:val="Bodytext20"/>
        <w:framePr w:w="7891" w:h="9368" w:hRule="exact" w:wrap="none" w:vAnchor="page" w:hAnchor="page" w:x="3671" w:y="2633"/>
        <w:shd w:val="clear" w:color="auto" w:fill="auto"/>
        <w:spacing w:before="0" w:after="233" w:line="240" w:lineRule="exact"/>
        <w:ind w:firstLine="0"/>
        <w:jc w:val="both"/>
      </w:pPr>
      <w:r>
        <w:t>Нередовно испуњава своје обавезе</w:t>
      </w:r>
      <w:proofErr w:type="gramStart"/>
      <w:r>
        <w:t>.(</w:t>
      </w:r>
      <w:proofErr w:type="gramEnd"/>
      <w:r>
        <w:t>домаћи задатак)</w:t>
      </w:r>
    </w:p>
    <w:p w:rsidR="00E047F0" w:rsidRDefault="00ED65C2">
      <w:pPr>
        <w:pStyle w:val="Bodytext20"/>
        <w:framePr w:w="7891" w:h="9368" w:hRule="exact" w:wrap="none" w:vAnchor="page" w:hAnchor="page" w:x="3671" w:y="2633"/>
        <w:shd w:val="clear" w:color="auto" w:fill="auto"/>
        <w:spacing w:before="0" w:after="0" w:line="240" w:lineRule="exact"/>
        <w:ind w:firstLine="0"/>
        <w:jc w:val="both"/>
      </w:pPr>
      <w:proofErr w:type="gramStart"/>
      <w:r>
        <w:t>Нередовно носи школски прибор.</w:t>
      </w:r>
      <w:proofErr w:type="gramEnd"/>
    </w:p>
    <w:p w:rsidR="00E047F0" w:rsidRDefault="00ED65C2">
      <w:pPr>
        <w:pStyle w:val="Bodytext20"/>
        <w:framePr w:w="7891" w:h="9368" w:hRule="exact" w:wrap="none" w:vAnchor="page" w:hAnchor="page" w:x="3671" w:y="2633"/>
        <w:shd w:val="clear" w:color="auto" w:fill="auto"/>
        <w:tabs>
          <w:tab w:val="left" w:leader="underscore" w:pos="7843"/>
        </w:tabs>
        <w:spacing w:before="0" w:after="0" w:line="240" w:lineRule="exact"/>
        <w:ind w:firstLine="0"/>
        <w:jc w:val="both"/>
      </w:pPr>
      <w:proofErr w:type="gramStart"/>
      <w:r>
        <w:rPr>
          <w:rStyle w:val="Bodytext21"/>
        </w:rPr>
        <w:t>Домаћи задаци делимично урађени и тачни.</w:t>
      </w:r>
      <w:proofErr w:type="gramEnd"/>
      <w:r>
        <w:tab/>
      </w:r>
    </w:p>
    <w:p w:rsidR="00E047F0" w:rsidRDefault="00ED65C2">
      <w:pPr>
        <w:pStyle w:val="Bodytext20"/>
        <w:framePr w:wrap="none" w:vAnchor="page" w:hAnchor="page" w:x="656" w:y="12006"/>
        <w:shd w:val="clear" w:color="auto" w:fill="auto"/>
        <w:spacing w:before="0" w:after="0" w:line="240" w:lineRule="exact"/>
        <w:ind w:firstLine="0"/>
      </w:pPr>
      <w:r>
        <w:t>Довољан (2)</w:t>
      </w:r>
    </w:p>
    <w:p w:rsidR="00E047F0" w:rsidRDefault="00ED65C2">
      <w:pPr>
        <w:pStyle w:val="Bodytext20"/>
        <w:framePr w:w="7891" w:h="2823" w:hRule="exact" w:wrap="none" w:vAnchor="page" w:hAnchor="page" w:x="3671" w:y="1195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274" w:lineRule="exact"/>
        <w:ind w:firstLine="0"/>
      </w:pPr>
      <w:r>
        <w:t xml:space="preserve">углавном </w:t>
      </w:r>
      <w:r>
        <w:t>правилно изговара гласове, али греши у изговору речи и интонирању реченице</w:t>
      </w:r>
    </w:p>
    <w:p w:rsidR="00E047F0" w:rsidRDefault="00ED65C2">
      <w:pPr>
        <w:pStyle w:val="Bodytext20"/>
        <w:framePr w:w="7891" w:h="2823" w:hRule="exact" w:wrap="none" w:vAnchor="page" w:hAnchor="page" w:x="3671" w:y="1195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274" w:lineRule="exact"/>
        <w:ind w:firstLine="0"/>
      </w:pPr>
      <w:r>
        <w:t xml:space="preserve">ретко успева да формулише говорну поруку на немачком или је она састављена од једне/ две речи уз помоћ наставника (делимично памти и репродукује наставне садржаје из граматике, али </w:t>
      </w:r>
      <w:r>
        <w:t>ретко учи па не уме да примени стечена знањ)</w:t>
      </w:r>
    </w:p>
    <w:p w:rsidR="00E047F0" w:rsidRDefault="00ED65C2">
      <w:pPr>
        <w:pStyle w:val="Bodytext20"/>
        <w:framePr w:w="7891" w:h="2823" w:hRule="exact" w:wrap="none" w:vAnchor="page" w:hAnchor="page" w:x="3671" w:y="11955"/>
        <w:shd w:val="clear" w:color="auto" w:fill="auto"/>
        <w:spacing w:before="0" w:after="0" w:line="274" w:lineRule="exact"/>
        <w:ind w:firstLine="0"/>
        <w:jc w:val="both"/>
      </w:pPr>
      <w:proofErr w:type="gramStart"/>
      <w:r>
        <w:t>Не показује ангажованост на часу.</w:t>
      </w:r>
      <w:proofErr w:type="gramEnd"/>
    </w:p>
    <w:p w:rsidR="00E047F0" w:rsidRDefault="00ED65C2">
      <w:pPr>
        <w:pStyle w:val="Bodytext20"/>
        <w:framePr w:w="7891" w:h="2823" w:hRule="exact" w:wrap="none" w:vAnchor="page" w:hAnchor="page" w:x="3671" w:y="11955"/>
        <w:shd w:val="clear" w:color="auto" w:fill="auto"/>
        <w:spacing w:before="0" w:after="0" w:line="274" w:lineRule="exact"/>
        <w:ind w:firstLine="0"/>
      </w:pPr>
      <w:proofErr w:type="gramStart"/>
      <w:r>
        <w:t>Нередовно или веома ретко испуњава своје обавезе.</w:t>
      </w:r>
      <w:proofErr w:type="gramEnd"/>
      <w:r>
        <w:t xml:space="preserve"> (</w:t>
      </w:r>
      <w:proofErr w:type="gramStart"/>
      <w:r>
        <w:t>домаћи</w:t>
      </w:r>
      <w:proofErr w:type="gramEnd"/>
      <w:r>
        <w:t xml:space="preserve"> задатак) </w:t>
      </w:r>
      <w:proofErr w:type="gramStart"/>
      <w:r>
        <w:t>Нередовно носи школски прибор Домаћи задаци непотпуни и нетачни.</w:t>
      </w:r>
      <w:proofErr w:type="gramEnd"/>
    </w:p>
    <w:p w:rsidR="00E047F0" w:rsidRDefault="00E047F0">
      <w:pPr>
        <w:rPr>
          <w:sz w:val="2"/>
          <w:szCs w:val="2"/>
        </w:rPr>
        <w:sectPr w:rsidR="00E047F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8035"/>
      </w:tblGrid>
      <w:tr w:rsidR="00E047F0">
        <w:tblPrEx>
          <w:tblCellMar>
            <w:top w:w="0" w:type="dxa"/>
            <w:bottom w:w="0" w:type="dxa"/>
          </w:tblCellMar>
        </w:tblPrEx>
        <w:trPr>
          <w:trHeight w:hRule="exact" w:val="332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lastRenderedPageBreak/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 xml:space="preserve">тешко се </w:t>
            </w:r>
            <w:r>
              <w:rPr>
                <w:rStyle w:val="Bodytext22"/>
              </w:rPr>
              <w:t>изражава и већину гласова и речи изговара погрешно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не успева да формулише говорну поруку ни уз помоћ наставника (није усвојио наставне садржаје из граматике и лексике предвиђене планом и праограмом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тешко се изражава и већину гласова и речи изговара погрешн</w:t>
            </w:r>
            <w:r>
              <w:rPr>
                <w:rStyle w:val="Bodytext22"/>
              </w:rPr>
              <w:t>о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не успева да формулише говорну поруку ни уз помоћ наставника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Не показује ангажованост на часу.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-Никада не испуњава своје обавезе.(домаћи задатак)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>-Никада не носи школски прибор</w:t>
            </w:r>
          </w:p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Bodytext22"/>
              </w:rPr>
              <w:t xml:space="preserve">Језичке вештине и знања нису ни на нивоу препознавања, без способности </w:t>
            </w:r>
            <w:r>
              <w:rPr>
                <w:rStyle w:val="Bodytext22"/>
              </w:rPr>
              <w:t>репродукције и минималне примене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писаног текста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самостално примењуј е садржаје и преноси значење писаног текста/ поруке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примењуј е садржаје и преноси значење писаног текста/ поруке уз </w:t>
            </w:r>
            <w:r>
              <w:rPr>
                <w:rStyle w:val="Bodytext22"/>
              </w:rPr>
              <w:t>неколико потпитања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примењуј е садржаје и преноси значење писаног текста/ поруке уз велику помоћ и додатна питања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>- преноси значење писаног текста / поруке на српски језик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Bodytext22"/>
              </w:rPr>
              <w:t xml:space="preserve">- не примењује </w:t>
            </w:r>
            <w:r>
              <w:rPr>
                <w:rStyle w:val="Bodytext22"/>
              </w:rPr>
              <w:t>садржаје ни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Bold1"/>
              </w:rPr>
              <w:t>Критеријуми оцењивања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Bodytext2Bold1"/>
              </w:rPr>
              <w:t>Разумевање говора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Одличан (5)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2"/>
              </w:rPr>
              <w:t>- у потпуности разуме саговорника или оно што чује на звучном запису и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Врло добар (4)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Bodytext22"/>
              </w:rPr>
              <w:t xml:space="preserve">- разуме саговорника или оно што чује на звучном </w:t>
            </w:r>
            <w:r>
              <w:rPr>
                <w:rStyle w:val="Bodytext22"/>
              </w:rPr>
              <w:t>запису ако је изговорено нормалним темпом и углавном самостално примењује садржаје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Добар (3)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разуме саговорника или оно што чује на звучном запису ако је изговорено нормалним темпом и ако се понови неколико пута, примењује садржај е уз помоћ наставника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Довољан (2)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>- само понекад и уз помоћ наставника разуме саговорника или оно што чује на звучном запису ако је изговорено нормалним темпом и ако се понови неколико пута</w:t>
            </w:r>
          </w:p>
        </w:tc>
      </w:tr>
      <w:tr w:rsidR="00E047F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2"/>
              </w:rPr>
              <w:t>Недовољан (1)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7F0" w:rsidRDefault="00ED65C2">
            <w:pPr>
              <w:pStyle w:val="Bodytext20"/>
              <w:framePr w:w="11030" w:h="9802" w:wrap="none" w:vAnchor="page" w:hAnchor="page" w:x="606" w:y="72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Bodytext22"/>
              </w:rPr>
              <w:t xml:space="preserve">- не разуме саговорника или оно што чује на звучном запису ако је </w:t>
            </w:r>
            <w:r>
              <w:rPr>
                <w:rStyle w:val="Bodytext22"/>
              </w:rPr>
              <w:t>изговорено нормалним темпом и ако се понови неколико пута ни уз помоћ наставника</w:t>
            </w:r>
          </w:p>
        </w:tc>
      </w:tr>
    </w:tbl>
    <w:p w:rsidR="00E047F0" w:rsidRDefault="00E047F0">
      <w:pPr>
        <w:rPr>
          <w:sz w:val="2"/>
          <w:szCs w:val="2"/>
        </w:rPr>
      </w:pPr>
    </w:p>
    <w:sectPr w:rsidR="00E047F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C2" w:rsidRDefault="00ED65C2">
      <w:r>
        <w:separator/>
      </w:r>
    </w:p>
  </w:endnote>
  <w:endnote w:type="continuationSeparator" w:id="0">
    <w:p w:rsidR="00ED65C2" w:rsidRDefault="00ED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C2" w:rsidRDefault="00ED65C2">
      <w:r>
        <w:separator/>
      </w:r>
    </w:p>
  </w:footnote>
  <w:footnote w:type="continuationSeparator" w:id="0">
    <w:p w:rsidR="00ED65C2" w:rsidRDefault="00ED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99C"/>
    <w:multiLevelType w:val="multilevel"/>
    <w:tmpl w:val="1F521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3549D"/>
    <w:multiLevelType w:val="multilevel"/>
    <w:tmpl w:val="C608B7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4BCC"/>
    <w:multiLevelType w:val="multilevel"/>
    <w:tmpl w:val="1F3A4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2352D"/>
    <w:multiLevelType w:val="multilevel"/>
    <w:tmpl w:val="5DD2D4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92652"/>
    <w:multiLevelType w:val="multilevel"/>
    <w:tmpl w:val="8AC63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B21AE"/>
    <w:multiLevelType w:val="multilevel"/>
    <w:tmpl w:val="79C4CA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F3B7E"/>
    <w:multiLevelType w:val="multilevel"/>
    <w:tmpl w:val="3FEA3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251A2"/>
    <w:multiLevelType w:val="multilevel"/>
    <w:tmpl w:val="1A0EF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121AA"/>
    <w:multiLevelType w:val="multilevel"/>
    <w:tmpl w:val="47B0B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D01CA1"/>
    <w:multiLevelType w:val="multilevel"/>
    <w:tmpl w:val="204A3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D480A"/>
    <w:multiLevelType w:val="multilevel"/>
    <w:tmpl w:val="F6409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20325"/>
    <w:multiLevelType w:val="multilevel"/>
    <w:tmpl w:val="9CA03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55785"/>
    <w:multiLevelType w:val="multilevel"/>
    <w:tmpl w:val="C4301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47F0"/>
    <w:rsid w:val="005E27A2"/>
    <w:rsid w:val="00E047F0"/>
    <w:rsid w:val="00E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Bold">
    <w:name w:val="Footnote + Bold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360" w:line="0" w:lineRule="atLeast"/>
      <w:ind w:hanging="80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5968</Words>
  <Characters>34022</Characters>
  <Application>Microsoft Office Word</Application>
  <DocSecurity>0</DocSecurity>
  <Lines>283</Lines>
  <Paragraphs>79</Paragraphs>
  <ScaleCrop>false</ScaleCrop>
  <Company/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WIN4</cp:lastModifiedBy>
  <cp:revision>2</cp:revision>
  <dcterms:created xsi:type="dcterms:W3CDTF">2024-09-26T10:33:00Z</dcterms:created>
  <dcterms:modified xsi:type="dcterms:W3CDTF">2024-09-26T10:33:00Z</dcterms:modified>
</cp:coreProperties>
</file>