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951" w:rsidRPr="00F12508" w:rsidRDefault="00A41951" w:rsidP="00A41951">
      <w:pPr>
        <w:jc w:val="both"/>
        <w:rPr>
          <w:rFonts w:ascii="Times New Roman" w:hAnsi="Times New Roman" w:cs="Times New Roman"/>
          <w:color w:val="365F91" w:themeColor="accent1" w:themeShade="BF"/>
          <w:sz w:val="28"/>
          <w:szCs w:val="28"/>
          <w:lang w:val="sr-Cyrl-RS"/>
        </w:rPr>
      </w:pPr>
      <w:r w:rsidRPr="00F12508">
        <w:rPr>
          <w:rFonts w:ascii="Times New Roman" w:hAnsi="Times New Roman" w:cs="Times New Roman"/>
          <w:color w:val="365F91" w:themeColor="accent1" w:themeShade="BF"/>
          <w:sz w:val="28"/>
          <w:szCs w:val="28"/>
          <w:lang w:val="sr-Cyrl-RS"/>
        </w:rPr>
        <w:t>Драги осмаци!</w:t>
      </w:r>
    </w:p>
    <w:p w:rsidR="00A41951" w:rsidRPr="00F12508" w:rsidRDefault="00A41951" w:rsidP="00A41951">
      <w:pPr>
        <w:jc w:val="both"/>
        <w:rPr>
          <w:rFonts w:ascii="Times New Roman" w:hAnsi="Times New Roman" w:cs="Times New Roman"/>
          <w:color w:val="365F91" w:themeColor="accent1" w:themeShade="BF"/>
          <w:sz w:val="28"/>
          <w:szCs w:val="28"/>
          <w:lang w:val="sr-Cyrl-RS"/>
        </w:rPr>
      </w:pPr>
      <w:r w:rsidRPr="00F12508">
        <w:rPr>
          <w:rFonts w:ascii="Times New Roman" w:hAnsi="Times New Roman" w:cs="Times New Roman"/>
          <w:color w:val="365F91" w:themeColor="accent1" w:themeShade="BF"/>
          <w:sz w:val="28"/>
          <w:szCs w:val="28"/>
          <w:lang w:val="sr-Cyrl-RS"/>
        </w:rPr>
        <w:t xml:space="preserve">О овој теми смо већ разговарали у школи али како се крај школске године ближи, припреме за завршни испит су у пуном јеку , иако мало отежане тренутном епидемиолошком сиитуацијом , није на одмет да размислите о вашем избору средње школе.Овим текстом желимо да </w:t>
      </w:r>
      <w:r w:rsidR="00FF4582">
        <w:rPr>
          <w:rFonts w:ascii="Times New Roman" w:hAnsi="Times New Roman" w:cs="Times New Roman"/>
          <w:color w:val="365F91" w:themeColor="accent1" w:themeShade="BF"/>
          <w:sz w:val="28"/>
          <w:szCs w:val="28"/>
          <w:lang w:val="sr-Cyrl-RS"/>
        </w:rPr>
        <w:t>вас подстакнемо да рамислите ,</w:t>
      </w:r>
      <w:r w:rsidRPr="00F12508">
        <w:rPr>
          <w:rFonts w:ascii="Times New Roman" w:hAnsi="Times New Roman" w:cs="Times New Roman"/>
          <w:color w:val="365F91" w:themeColor="accent1" w:themeShade="BF"/>
          <w:sz w:val="28"/>
          <w:szCs w:val="28"/>
          <w:lang w:val="sr-Cyrl-RS"/>
        </w:rPr>
        <w:t xml:space="preserve"> </w:t>
      </w:r>
      <w:r w:rsidR="007E36CE">
        <w:rPr>
          <w:rFonts w:ascii="Times New Roman" w:hAnsi="Times New Roman" w:cs="Times New Roman"/>
          <w:color w:val="365F91" w:themeColor="accent1" w:themeShade="BF"/>
          <w:sz w:val="28"/>
          <w:szCs w:val="28"/>
          <w:lang w:val="sr-Cyrl-RS"/>
        </w:rPr>
        <w:t xml:space="preserve">да </w:t>
      </w:r>
      <w:r w:rsidR="00E5197B">
        <w:rPr>
          <w:rFonts w:ascii="Times New Roman" w:hAnsi="Times New Roman" w:cs="Times New Roman"/>
          <w:color w:val="365F91" w:themeColor="accent1" w:themeShade="BF"/>
          <w:sz w:val="28"/>
          <w:szCs w:val="28"/>
          <w:lang w:val="sr-Cyrl-RS"/>
        </w:rPr>
        <w:t xml:space="preserve">истражујете о средњим школама, </w:t>
      </w:r>
      <w:r w:rsidR="00E5197B" w:rsidRPr="00E5197B">
        <w:rPr>
          <w:rFonts w:ascii="Times New Roman" w:hAnsi="Times New Roman" w:cs="Times New Roman"/>
          <w:color w:val="365F91" w:themeColor="accent1" w:themeShade="BF"/>
          <w:sz w:val="28"/>
          <w:szCs w:val="28"/>
          <w:lang w:val="sr-Cyrl-RS"/>
        </w:rPr>
        <w:t xml:space="preserve">да вас упутимо на корисне линкове за пипрему мале матуре </w:t>
      </w:r>
      <w:r w:rsidR="00FF4582">
        <w:rPr>
          <w:rFonts w:ascii="Times New Roman" w:hAnsi="Times New Roman" w:cs="Times New Roman"/>
          <w:color w:val="365F91" w:themeColor="accent1" w:themeShade="BF"/>
          <w:sz w:val="28"/>
          <w:szCs w:val="28"/>
          <w:lang w:val="sr-Cyrl-RS"/>
        </w:rPr>
        <w:t xml:space="preserve">и </w:t>
      </w:r>
      <w:r w:rsidRPr="00F12508">
        <w:rPr>
          <w:rFonts w:ascii="Times New Roman" w:hAnsi="Times New Roman" w:cs="Times New Roman"/>
          <w:color w:val="365F91" w:themeColor="accent1" w:themeShade="BF"/>
          <w:sz w:val="28"/>
          <w:szCs w:val="28"/>
          <w:lang w:val="sr-Cyrl-RS"/>
        </w:rPr>
        <w:t xml:space="preserve">за информисање о средњим школама. </w:t>
      </w:r>
    </w:p>
    <w:p w:rsidR="00A41951" w:rsidRPr="00F12508" w:rsidRDefault="00A41951" w:rsidP="00A41951">
      <w:pPr>
        <w:jc w:val="both"/>
        <w:rPr>
          <w:rFonts w:ascii="Times New Roman" w:hAnsi="Times New Roman" w:cs="Times New Roman"/>
          <w:color w:val="365F91" w:themeColor="accent1" w:themeShade="BF"/>
          <w:sz w:val="28"/>
          <w:szCs w:val="28"/>
        </w:rPr>
      </w:pPr>
      <w:r w:rsidRPr="00F12508">
        <w:rPr>
          <w:rFonts w:ascii="Times New Roman" w:hAnsi="Times New Roman" w:cs="Times New Roman"/>
          <w:color w:val="365F91" w:themeColor="accent1" w:themeShade="BF"/>
          <w:sz w:val="28"/>
          <w:szCs w:val="28"/>
        </w:rPr>
        <w:t xml:space="preserve">Крај основног образовања и упис у средњу школу важан је корак у професионалном развоју ученика и од великог је значаја </w:t>
      </w:r>
      <w:r w:rsidRPr="00F12508">
        <w:rPr>
          <w:rFonts w:ascii="Times New Roman" w:hAnsi="Times New Roman" w:cs="Times New Roman"/>
          <w:color w:val="365F91" w:themeColor="accent1" w:themeShade="BF"/>
          <w:sz w:val="28"/>
          <w:szCs w:val="28"/>
        </w:rPr>
        <w:t>за одређивање будућег занимања.</w:t>
      </w:r>
      <w:r w:rsidRPr="00F12508">
        <w:rPr>
          <w:rFonts w:ascii="Times New Roman" w:hAnsi="Times New Roman" w:cs="Times New Roman"/>
          <w:color w:val="365F91" w:themeColor="accent1" w:themeShade="BF"/>
          <w:sz w:val="28"/>
          <w:szCs w:val="28"/>
          <w:lang w:val="sr-Cyrl-RS"/>
        </w:rPr>
        <w:t xml:space="preserve"> </w:t>
      </w:r>
      <w:r w:rsidRPr="00F12508">
        <w:rPr>
          <w:rFonts w:ascii="Times New Roman" w:hAnsi="Times New Roman" w:cs="Times New Roman"/>
          <w:color w:val="365F91" w:themeColor="accent1" w:themeShade="BF"/>
          <w:sz w:val="28"/>
          <w:szCs w:val="28"/>
        </w:rPr>
        <w:t>Добар избор средње школе је успешно усклађивање интересовања и могућности, које омогућава ученику да оствари сопствене потенцијале и задовољи своје потребе и жеље, чиме постаје мотивисанији и задовољнији.</w:t>
      </w:r>
    </w:p>
    <w:p w:rsidR="00A41951" w:rsidRPr="00F12508" w:rsidRDefault="00A41951" w:rsidP="00A41951">
      <w:pPr>
        <w:jc w:val="both"/>
        <w:rPr>
          <w:rFonts w:ascii="Times New Roman" w:hAnsi="Times New Roman" w:cs="Times New Roman"/>
          <w:b/>
          <w:i/>
          <w:color w:val="365F91" w:themeColor="accent1" w:themeShade="BF"/>
          <w:sz w:val="28"/>
          <w:szCs w:val="28"/>
          <w:u w:val="single"/>
        </w:rPr>
      </w:pPr>
      <w:r w:rsidRPr="00F12508">
        <w:rPr>
          <w:rFonts w:ascii="Times New Roman" w:hAnsi="Times New Roman" w:cs="Times New Roman"/>
          <w:b/>
          <w:i/>
          <w:color w:val="365F91" w:themeColor="accent1" w:themeShade="BF"/>
          <w:sz w:val="28"/>
          <w:szCs w:val="28"/>
          <w:u w:val="single"/>
        </w:rPr>
        <w:t>Шта је важно за избор средње школе?</w:t>
      </w:r>
    </w:p>
    <w:p w:rsidR="00A41951" w:rsidRPr="00F12508" w:rsidRDefault="00A41951" w:rsidP="00A41951">
      <w:pPr>
        <w:jc w:val="both"/>
        <w:rPr>
          <w:rFonts w:ascii="Times New Roman" w:hAnsi="Times New Roman" w:cs="Times New Roman"/>
          <w:i/>
          <w:color w:val="365F91" w:themeColor="accent1" w:themeShade="BF"/>
          <w:sz w:val="28"/>
          <w:szCs w:val="28"/>
          <w:u w:val="single"/>
        </w:rPr>
      </w:pPr>
      <w:r w:rsidRPr="00F12508">
        <w:rPr>
          <w:rFonts w:ascii="Times New Roman" w:hAnsi="Times New Roman" w:cs="Times New Roman"/>
          <w:i/>
          <w:color w:val="365F91" w:themeColor="accent1" w:themeShade="BF"/>
          <w:sz w:val="28"/>
          <w:szCs w:val="28"/>
          <w:u w:val="single"/>
          <w:lang w:val="sr-Cyrl-RS"/>
        </w:rPr>
        <w:t>*Ш</w:t>
      </w:r>
      <w:r w:rsidRPr="00F12508">
        <w:rPr>
          <w:rFonts w:ascii="Times New Roman" w:hAnsi="Times New Roman" w:cs="Times New Roman"/>
          <w:i/>
          <w:color w:val="365F91" w:themeColor="accent1" w:themeShade="BF"/>
          <w:sz w:val="28"/>
          <w:szCs w:val="28"/>
          <w:u w:val="single"/>
        </w:rPr>
        <w:t>то боље упознавање себе, својих способности, особина, жеља, вредности...</w:t>
      </w:r>
    </w:p>
    <w:p w:rsidR="00A41951" w:rsidRPr="00F12508" w:rsidRDefault="00A41951" w:rsidP="00F12508">
      <w:pPr>
        <w:pStyle w:val="ListParagraph"/>
        <w:numPr>
          <w:ilvl w:val="0"/>
          <w:numId w:val="4"/>
        </w:numPr>
        <w:spacing w:after="0"/>
        <w:jc w:val="both"/>
        <w:rPr>
          <w:rFonts w:ascii="Times New Roman" w:hAnsi="Times New Roman" w:cs="Times New Roman"/>
          <w:color w:val="365F91" w:themeColor="accent1" w:themeShade="BF"/>
          <w:sz w:val="28"/>
          <w:szCs w:val="28"/>
        </w:rPr>
      </w:pPr>
      <w:r w:rsidRPr="00F12508">
        <w:rPr>
          <w:rFonts w:ascii="Times New Roman" w:hAnsi="Times New Roman" w:cs="Times New Roman"/>
          <w:color w:val="365F91" w:themeColor="accent1" w:themeShade="BF"/>
          <w:sz w:val="28"/>
          <w:szCs w:val="28"/>
        </w:rPr>
        <w:t>СПОСОБНОСТИ – могућности, области у којима сте успешни</w:t>
      </w:r>
    </w:p>
    <w:p w:rsidR="00A41951" w:rsidRPr="00F12508" w:rsidRDefault="00A41951" w:rsidP="00F12508">
      <w:pPr>
        <w:pStyle w:val="ListParagraph"/>
        <w:numPr>
          <w:ilvl w:val="0"/>
          <w:numId w:val="4"/>
        </w:numPr>
        <w:spacing w:after="0"/>
        <w:jc w:val="both"/>
        <w:rPr>
          <w:rFonts w:ascii="Times New Roman" w:hAnsi="Times New Roman" w:cs="Times New Roman"/>
          <w:color w:val="365F91" w:themeColor="accent1" w:themeShade="BF"/>
          <w:sz w:val="28"/>
          <w:szCs w:val="28"/>
        </w:rPr>
      </w:pPr>
      <w:r w:rsidRPr="00F12508">
        <w:rPr>
          <w:rFonts w:ascii="Times New Roman" w:hAnsi="Times New Roman" w:cs="Times New Roman"/>
          <w:color w:val="365F91" w:themeColor="accent1" w:themeShade="BF"/>
          <w:sz w:val="28"/>
          <w:szCs w:val="28"/>
        </w:rPr>
        <w:t>МОТИВАЦИЈА ЗА СТИЦАЊЕ ЗНАЊА – заинтересованост за наставак школовања</w:t>
      </w:r>
    </w:p>
    <w:p w:rsidR="00A41951" w:rsidRPr="00F12508" w:rsidRDefault="00A41951" w:rsidP="00F12508">
      <w:pPr>
        <w:pStyle w:val="ListParagraph"/>
        <w:numPr>
          <w:ilvl w:val="0"/>
          <w:numId w:val="4"/>
        </w:numPr>
        <w:spacing w:after="0"/>
        <w:jc w:val="both"/>
        <w:rPr>
          <w:rFonts w:ascii="Times New Roman" w:hAnsi="Times New Roman" w:cs="Times New Roman"/>
          <w:color w:val="365F91" w:themeColor="accent1" w:themeShade="BF"/>
          <w:sz w:val="28"/>
          <w:szCs w:val="28"/>
        </w:rPr>
      </w:pPr>
      <w:r w:rsidRPr="00F12508">
        <w:rPr>
          <w:rFonts w:ascii="Times New Roman" w:hAnsi="Times New Roman" w:cs="Times New Roman"/>
          <w:color w:val="365F91" w:themeColor="accent1" w:themeShade="BF"/>
          <w:sz w:val="28"/>
          <w:szCs w:val="28"/>
        </w:rPr>
        <w:t>ИНТЕРЕСОВАЊА И СКЛОНОСТИ – оно што волите да радите, у чему уживате</w:t>
      </w:r>
    </w:p>
    <w:p w:rsidR="00A41951" w:rsidRPr="00F12508" w:rsidRDefault="00A41951" w:rsidP="00F12508">
      <w:pPr>
        <w:pStyle w:val="ListParagraph"/>
        <w:numPr>
          <w:ilvl w:val="0"/>
          <w:numId w:val="4"/>
        </w:numPr>
        <w:spacing w:after="0"/>
        <w:jc w:val="both"/>
        <w:rPr>
          <w:rFonts w:ascii="Times New Roman" w:hAnsi="Times New Roman" w:cs="Times New Roman"/>
          <w:color w:val="365F91" w:themeColor="accent1" w:themeShade="BF"/>
          <w:sz w:val="28"/>
          <w:szCs w:val="28"/>
        </w:rPr>
      </w:pPr>
      <w:r w:rsidRPr="00F12508">
        <w:rPr>
          <w:rFonts w:ascii="Times New Roman" w:hAnsi="Times New Roman" w:cs="Times New Roman"/>
          <w:color w:val="365F91" w:themeColor="accent1" w:themeShade="BF"/>
          <w:sz w:val="28"/>
          <w:szCs w:val="28"/>
        </w:rPr>
        <w:t>ОСОБИНЕ ЛИЧНОСТИ – нпр. стрпљивост, друштвеност, прецизност, одлучност, креативност, уредност, динамичност, саосећајност..., важне за обављање одређених занимања</w:t>
      </w:r>
    </w:p>
    <w:p w:rsidR="00A41951" w:rsidRPr="00F12508" w:rsidRDefault="00A41951" w:rsidP="00F12508">
      <w:pPr>
        <w:pStyle w:val="ListParagraph"/>
        <w:numPr>
          <w:ilvl w:val="0"/>
          <w:numId w:val="4"/>
        </w:numPr>
        <w:spacing w:after="0"/>
        <w:jc w:val="both"/>
        <w:rPr>
          <w:rFonts w:ascii="Times New Roman" w:hAnsi="Times New Roman" w:cs="Times New Roman"/>
          <w:color w:val="365F91" w:themeColor="accent1" w:themeShade="BF"/>
          <w:sz w:val="28"/>
          <w:szCs w:val="28"/>
        </w:rPr>
      </w:pPr>
      <w:r w:rsidRPr="00F12508">
        <w:rPr>
          <w:rFonts w:ascii="Times New Roman" w:hAnsi="Times New Roman" w:cs="Times New Roman"/>
          <w:color w:val="365F91" w:themeColor="accent1" w:themeShade="BF"/>
          <w:sz w:val="28"/>
          <w:szCs w:val="28"/>
        </w:rPr>
        <w:t>ВРЕДНОСТИ – оно што желите да постигнете на послу и што вам је на послу важно</w:t>
      </w:r>
    </w:p>
    <w:p w:rsidR="00A41951" w:rsidRPr="00F12508" w:rsidRDefault="00A41951" w:rsidP="00F12508">
      <w:pPr>
        <w:pStyle w:val="ListParagraph"/>
        <w:numPr>
          <w:ilvl w:val="0"/>
          <w:numId w:val="4"/>
        </w:numPr>
        <w:spacing w:after="0"/>
        <w:jc w:val="both"/>
        <w:rPr>
          <w:rFonts w:ascii="Times New Roman" w:hAnsi="Times New Roman" w:cs="Times New Roman"/>
          <w:color w:val="365F91" w:themeColor="accent1" w:themeShade="BF"/>
          <w:sz w:val="28"/>
          <w:szCs w:val="28"/>
          <w:lang w:val="sr-Cyrl-RS"/>
        </w:rPr>
      </w:pPr>
      <w:r w:rsidRPr="00F12508">
        <w:rPr>
          <w:rFonts w:ascii="Times New Roman" w:hAnsi="Times New Roman" w:cs="Times New Roman"/>
          <w:color w:val="365F91" w:themeColor="accent1" w:themeShade="BF"/>
          <w:sz w:val="28"/>
          <w:szCs w:val="28"/>
        </w:rPr>
        <w:t>ЗДРАВСТВЕНО СТАЊЕ – телесне карактеристике које могу бити препрека за обављање неког посла</w:t>
      </w:r>
    </w:p>
    <w:p w:rsidR="00A72C2E" w:rsidRPr="00F12508" w:rsidRDefault="00F12508" w:rsidP="00A72C2E">
      <w:pPr>
        <w:jc w:val="both"/>
        <w:rPr>
          <w:rFonts w:ascii="Times New Roman" w:hAnsi="Times New Roman" w:cs="Times New Roman"/>
          <w:b/>
          <w:i/>
          <w:color w:val="365F91" w:themeColor="accent1" w:themeShade="BF"/>
          <w:sz w:val="28"/>
          <w:szCs w:val="28"/>
          <w:u w:val="single"/>
          <w:lang w:val="sr-Cyrl-RS"/>
        </w:rPr>
      </w:pPr>
      <w:r w:rsidRPr="00F12508">
        <w:rPr>
          <w:rFonts w:ascii="Times New Roman" w:hAnsi="Times New Roman" w:cs="Times New Roman"/>
          <w:b/>
          <w:i/>
          <w:color w:val="365F91" w:themeColor="accent1" w:themeShade="BF"/>
          <w:sz w:val="28"/>
          <w:szCs w:val="28"/>
          <w:u w:val="single"/>
          <w:lang w:val="sr-Cyrl-RS"/>
        </w:rPr>
        <w:t>*</w:t>
      </w:r>
      <w:r w:rsidR="00A72C2E" w:rsidRPr="00F12508">
        <w:rPr>
          <w:rFonts w:ascii="Times New Roman" w:hAnsi="Times New Roman" w:cs="Times New Roman"/>
          <w:b/>
          <w:i/>
          <w:color w:val="365F91" w:themeColor="accent1" w:themeShade="BF"/>
          <w:sz w:val="28"/>
          <w:szCs w:val="28"/>
          <w:u w:val="single"/>
          <w:lang w:val="sr-Cyrl-RS"/>
        </w:rPr>
        <w:t>Честе грешке у избору средње школе</w:t>
      </w:r>
    </w:p>
    <w:p w:rsidR="00A72C2E" w:rsidRPr="00F12508" w:rsidRDefault="00A72C2E" w:rsidP="00A72C2E">
      <w:pPr>
        <w:pStyle w:val="ListParagraph"/>
        <w:numPr>
          <w:ilvl w:val="0"/>
          <w:numId w:val="3"/>
        </w:numPr>
        <w:spacing w:after="0"/>
        <w:jc w:val="both"/>
        <w:rPr>
          <w:rFonts w:ascii="Times New Roman" w:hAnsi="Times New Roman" w:cs="Times New Roman"/>
          <w:color w:val="365F91" w:themeColor="accent1" w:themeShade="BF"/>
          <w:sz w:val="28"/>
          <w:szCs w:val="28"/>
          <w:lang w:val="sr-Cyrl-RS"/>
        </w:rPr>
      </w:pPr>
      <w:r w:rsidRPr="00F12508">
        <w:rPr>
          <w:rFonts w:ascii="Times New Roman" w:hAnsi="Times New Roman" w:cs="Times New Roman"/>
          <w:color w:val="365F91" w:themeColor="accent1" w:themeShade="BF"/>
          <w:sz w:val="28"/>
          <w:szCs w:val="28"/>
          <w:lang w:val="sr-Cyrl-RS"/>
        </w:rPr>
        <w:t>близина школе као главни или једини критеријум</w:t>
      </w:r>
    </w:p>
    <w:p w:rsidR="00A72C2E" w:rsidRPr="00F12508" w:rsidRDefault="00A72C2E" w:rsidP="00A72C2E">
      <w:pPr>
        <w:pStyle w:val="ListParagraph"/>
        <w:numPr>
          <w:ilvl w:val="0"/>
          <w:numId w:val="3"/>
        </w:numPr>
        <w:spacing w:after="0"/>
        <w:jc w:val="both"/>
        <w:rPr>
          <w:rFonts w:ascii="Times New Roman" w:hAnsi="Times New Roman" w:cs="Times New Roman"/>
          <w:color w:val="365F91" w:themeColor="accent1" w:themeShade="BF"/>
          <w:sz w:val="28"/>
          <w:szCs w:val="28"/>
          <w:lang w:val="sr-Cyrl-RS"/>
        </w:rPr>
      </w:pPr>
      <w:r w:rsidRPr="00F12508">
        <w:rPr>
          <w:rFonts w:ascii="Times New Roman" w:hAnsi="Times New Roman" w:cs="Times New Roman"/>
          <w:color w:val="365F91" w:themeColor="accent1" w:themeShade="BF"/>
          <w:sz w:val="28"/>
          <w:szCs w:val="28"/>
          <w:lang w:val="sr-Cyrl-RS"/>
        </w:rPr>
        <w:t>друштво из основне школе као главни или једини критеријум</w:t>
      </w:r>
    </w:p>
    <w:p w:rsidR="00A72C2E" w:rsidRPr="00F12508" w:rsidRDefault="00A72C2E" w:rsidP="00A72C2E">
      <w:pPr>
        <w:pStyle w:val="ListParagraph"/>
        <w:numPr>
          <w:ilvl w:val="0"/>
          <w:numId w:val="3"/>
        </w:numPr>
        <w:spacing w:after="0"/>
        <w:jc w:val="both"/>
        <w:rPr>
          <w:rFonts w:ascii="Times New Roman" w:hAnsi="Times New Roman" w:cs="Times New Roman"/>
          <w:color w:val="365F91" w:themeColor="accent1" w:themeShade="BF"/>
          <w:sz w:val="28"/>
          <w:szCs w:val="28"/>
          <w:lang w:val="sr-Cyrl-RS"/>
        </w:rPr>
      </w:pPr>
      <w:r w:rsidRPr="00F12508">
        <w:rPr>
          <w:rFonts w:ascii="Times New Roman" w:hAnsi="Times New Roman" w:cs="Times New Roman"/>
          <w:color w:val="365F91" w:themeColor="accent1" w:themeShade="BF"/>
          <w:sz w:val="28"/>
          <w:szCs w:val="28"/>
          <w:lang w:val="sr-Cyrl-RS"/>
        </w:rPr>
        <w:lastRenderedPageBreak/>
        <w:t>жеља родитеља као главни или једини критеријум</w:t>
      </w:r>
    </w:p>
    <w:p w:rsidR="00F12508" w:rsidRPr="00F12508" w:rsidRDefault="00A72C2E" w:rsidP="00A41951">
      <w:pPr>
        <w:pStyle w:val="ListParagraph"/>
        <w:numPr>
          <w:ilvl w:val="0"/>
          <w:numId w:val="3"/>
        </w:numPr>
        <w:spacing w:after="0"/>
        <w:jc w:val="both"/>
        <w:rPr>
          <w:rFonts w:ascii="Times New Roman" w:hAnsi="Times New Roman" w:cs="Times New Roman"/>
          <w:color w:val="365F91" w:themeColor="accent1" w:themeShade="BF"/>
          <w:sz w:val="28"/>
          <w:szCs w:val="28"/>
          <w:lang w:val="sr-Cyrl-RS"/>
        </w:rPr>
      </w:pPr>
      <w:r w:rsidRPr="00F12508">
        <w:rPr>
          <w:rFonts w:ascii="Times New Roman" w:hAnsi="Times New Roman" w:cs="Times New Roman"/>
          <w:color w:val="365F91" w:themeColor="accent1" w:themeShade="BF"/>
          <w:sz w:val="28"/>
          <w:szCs w:val="28"/>
          <w:lang w:val="sr-Cyrl-RS"/>
        </w:rPr>
        <w:t>тренутна популарност неке школе</w:t>
      </w:r>
    </w:p>
    <w:p w:rsidR="00F12508" w:rsidRPr="00F12508" w:rsidRDefault="00F12508" w:rsidP="00A41951">
      <w:pPr>
        <w:jc w:val="both"/>
        <w:rPr>
          <w:rFonts w:ascii="Times New Roman" w:hAnsi="Times New Roman" w:cs="Times New Roman"/>
          <w:b/>
          <w:i/>
          <w:color w:val="365F91" w:themeColor="accent1" w:themeShade="BF"/>
          <w:sz w:val="28"/>
          <w:szCs w:val="28"/>
          <w:lang w:val="sr-Cyrl-RS"/>
        </w:rPr>
      </w:pPr>
    </w:p>
    <w:p w:rsidR="00A41951" w:rsidRPr="00F12508" w:rsidRDefault="00A41951" w:rsidP="00A41951">
      <w:pPr>
        <w:jc w:val="both"/>
        <w:rPr>
          <w:rFonts w:ascii="Times New Roman" w:hAnsi="Times New Roman" w:cs="Times New Roman"/>
          <w:b/>
          <w:i/>
          <w:color w:val="365F91" w:themeColor="accent1" w:themeShade="BF"/>
          <w:sz w:val="28"/>
          <w:szCs w:val="28"/>
        </w:rPr>
      </w:pPr>
      <w:r w:rsidRPr="00F12508">
        <w:rPr>
          <w:rFonts w:ascii="Times New Roman" w:hAnsi="Times New Roman" w:cs="Times New Roman"/>
          <w:b/>
          <w:i/>
          <w:color w:val="365F91" w:themeColor="accent1" w:themeShade="BF"/>
          <w:sz w:val="28"/>
          <w:szCs w:val="28"/>
          <w:lang w:val="sr-Cyrl-RS"/>
        </w:rPr>
        <w:t>*</w:t>
      </w:r>
      <w:r w:rsidR="007E36CE">
        <w:rPr>
          <w:rFonts w:ascii="Times New Roman" w:hAnsi="Times New Roman" w:cs="Times New Roman"/>
          <w:b/>
          <w:i/>
          <w:color w:val="365F91" w:themeColor="accent1" w:themeShade="BF"/>
          <w:sz w:val="28"/>
          <w:szCs w:val="28"/>
          <w:lang w:val="sr-Cyrl-RS"/>
        </w:rPr>
        <w:t>Важно је и</w:t>
      </w:r>
      <w:r w:rsidRPr="00F12508">
        <w:rPr>
          <w:rFonts w:ascii="Times New Roman" w:hAnsi="Times New Roman" w:cs="Times New Roman"/>
          <w:b/>
          <w:i/>
          <w:color w:val="365F91" w:themeColor="accent1" w:themeShade="BF"/>
          <w:sz w:val="28"/>
          <w:szCs w:val="28"/>
        </w:rPr>
        <w:t>нформисање о:</w:t>
      </w:r>
    </w:p>
    <w:p w:rsidR="00A41951" w:rsidRPr="00F12508" w:rsidRDefault="00A41951" w:rsidP="00AD2019">
      <w:pPr>
        <w:pStyle w:val="ListParagraph"/>
        <w:numPr>
          <w:ilvl w:val="0"/>
          <w:numId w:val="1"/>
        </w:numPr>
        <w:spacing w:after="0" w:line="240" w:lineRule="auto"/>
        <w:jc w:val="both"/>
        <w:rPr>
          <w:rFonts w:ascii="Times New Roman" w:hAnsi="Times New Roman" w:cs="Times New Roman"/>
          <w:color w:val="365F91" w:themeColor="accent1" w:themeShade="BF"/>
          <w:sz w:val="28"/>
          <w:szCs w:val="28"/>
        </w:rPr>
      </w:pPr>
      <w:r w:rsidRPr="00F12508">
        <w:rPr>
          <w:rFonts w:ascii="Times New Roman" w:hAnsi="Times New Roman" w:cs="Times New Roman"/>
          <w:color w:val="365F91" w:themeColor="accent1" w:themeShade="BF"/>
          <w:sz w:val="28"/>
          <w:szCs w:val="28"/>
        </w:rPr>
        <w:t>врстама средњих школа, мрежи образовних установа</w:t>
      </w:r>
    </w:p>
    <w:p w:rsidR="00A41951" w:rsidRPr="00F12508" w:rsidRDefault="00A41951" w:rsidP="00AD2019">
      <w:pPr>
        <w:pStyle w:val="ListParagraph"/>
        <w:numPr>
          <w:ilvl w:val="0"/>
          <w:numId w:val="1"/>
        </w:numPr>
        <w:spacing w:after="0" w:line="240" w:lineRule="auto"/>
        <w:jc w:val="both"/>
        <w:rPr>
          <w:rFonts w:ascii="Times New Roman" w:hAnsi="Times New Roman" w:cs="Times New Roman"/>
          <w:color w:val="365F91" w:themeColor="accent1" w:themeShade="BF"/>
          <w:sz w:val="28"/>
          <w:szCs w:val="28"/>
        </w:rPr>
      </w:pPr>
      <w:r w:rsidRPr="00F12508">
        <w:rPr>
          <w:rFonts w:ascii="Times New Roman" w:hAnsi="Times New Roman" w:cs="Times New Roman"/>
          <w:color w:val="365F91" w:themeColor="accent1" w:themeShade="BF"/>
          <w:sz w:val="28"/>
          <w:szCs w:val="28"/>
        </w:rPr>
        <w:t>образовним профилима</w:t>
      </w:r>
    </w:p>
    <w:p w:rsidR="00A41951" w:rsidRPr="00F12508" w:rsidRDefault="00A41951" w:rsidP="00AD2019">
      <w:pPr>
        <w:pStyle w:val="ListParagraph"/>
        <w:numPr>
          <w:ilvl w:val="0"/>
          <w:numId w:val="1"/>
        </w:numPr>
        <w:spacing w:after="0" w:line="240" w:lineRule="auto"/>
        <w:jc w:val="both"/>
        <w:rPr>
          <w:rFonts w:ascii="Times New Roman" w:hAnsi="Times New Roman" w:cs="Times New Roman"/>
          <w:color w:val="365F91" w:themeColor="accent1" w:themeShade="BF"/>
          <w:sz w:val="28"/>
          <w:szCs w:val="28"/>
        </w:rPr>
      </w:pPr>
      <w:r w:rsidRPr="00F12508">
        <w:rPr>
          <w:rFonts w:ascii="Times New Roman" w:hAnsi="Times New Roman" w:cs="Times New Roman"/>
          <w:color w:val="365F91" w:themeColor="accent1" w:themeShade="BF"/>
          <w:sz w:val="28"/>
          <w:szCs w:val="28"/>
        </w:rPr>
        <w:t>поенима потребним за упис</w:t>
      </w:r>
    </w:p>
    <w:p w:rsidR="00A41951" w:rsidRPr="00F12508" w:rsidRDefault="00A41951" w:rsidP="00AD2019">
      <w:pPr>
        <w:pStyle w:val="ListParagraph"/>
        <w:numPr>
          <w:ilvl w:val="0"/>
          <w:numId w:val="1"/>
        </w:numPr>
        <w:spacing w:after="0" w:line="240" w:lineRule="auto"/>
        <w:jc w:val="both"/>
        <w:rPr>
          <w:rFonts w:ascii="Times New Roman" w:hAnsi="Times New Roman" w:cs="Times New Roman"/>
          <w:color w:val="365F91" w:themeColor="accent1" w:themeShade="BF"/>
          <w:sz w:val="28"/>
          <w:szCs w:val="28"/>
        </w:rPr>
      </w:pPr>
      <w:r w:rsidRPr="00F12508">
        <w:rPr>
          <w:rFonts w:ascii="Times New Roman" w:hAnsi="Times New Roman" w:cs="Times New Roman"/>
          <w:color w:val="365F91" w:themeColor="accent1" w:themeShade="BF"/>
          <w:sz w:val="28"/>
          <w:szCs w:val="28"/>
        </w:rPr>
        <w:t>даљој проходности на више школе и факултете</w:t>
      </w:r>
    </w:p>
    <w:p w:rsidR="00A41951" w:rsidRPr="00F12508" w:rsidRDefault="00A41951" w:rsidP="00AD2019">
      <w:pPr>
        <w:pStyle w:val="ListParagraph"/>
        <w:numPr>
          <w:ilvl w:val="0"/>
          <w:numId w:val="1"/>
        </w:numPr>
        <w:spacing w:after="0" w:line="240" w:lineRule="auto"/>
        <w:jc w:val="both"/>
        <w:rPr>
          <w:rFonts w:ascii="Times New Roman" w:hAnsi="Times New Roman" w:cs="Times New Roman"/>
          <w:color w:val="365F91" w:themeColor="accent1" w:themeShade="BF"/>
          <w:sz w:val="28"/>
          <w:szCs w:val="28"/>
        </w:rPr>
      </w:pPr>
      <w:r w:rsidRPr="00F12508">
        <w:rPr>
          <w:rFonts w:ascii="Times New Roman" w:hAnsi="Times New Roman" w:cs="Times New Roman"/>
          <w:color w:val="365F91" w:themeColor="accent1" w:themeShade="BF"/>
          <w:sz w:val="28"/>
          <w:szCs w:val="28"/>
        </w:rPr>
        <w:t>различитим занимањима, њиховим захтевима и условима рада</w:t>
      </w:r>
    </w:p>
    <w:p w:rsidR="00A41951" w:rsidRPr="00F12508" w:rsidRDefault="00A41951" w:rsidP="00AD2019">
      <w:pPr>
        <w:pStyle w:val="ListParagraph"/>
        <w:numPr>
          <w:ilvl w:val="0"/>
          <w:numId w:val="1"/>
        </w:numPr>
        <w:spacing w:after="0" w:line="240" w:lineRule="auto"/>
        <w:jc w:val="both"/>
        <w:rPr>
          <w:rFonts w:ascii="Times New Roman" w:hAnsi="Times New Roman" w:cs="Times New Roman"/>
          <w:color w:val="365F91" w:themeColor="accent1" w:themeShade="BF"/>
          <w:sz w:val="28"/>
          <w:szCs w:val="28"/>
        </w:rPr>
      </w:pPr>
      <w:r w:rsidRPr="00F12508">
        <w:rPr>
          <w:rFonts w:ascii="Times New Roman" w:hAnsi="Times New Roman" w:cs="Times New Roman"/>
          <w:color w:val="365F91" w:themeColor="accent1" w:themeShade="BF"/>
          <w:sz w:val="28"/>
          <w:szCs w:val="28"/>
        </w:rPr>
        <w:t>могућностима запошљавања, потребама на тржишту рада</w:t>
      </w:r>
    </w:p>
    <w:p w:rsidR="00AD2019" w:rsidRPr="00F12508" w:rsidRDefault="00AD2019" w:rsidP="00A41951">
      <w:pPr>
        <w:jc w:val="both"/>
        <w:rPr>
          <w:rFonts w:ascii="Times New Roman" w:hAnsi="Times New Roman" w:cs="Times New Roman"/>
          <w:b/>
          <w:color w:val="365F91" w:themeColor="accent1" w:themeShade="BF"/>
          <w:sz w:val="28"/>
          <w:szCs w:val="28"/>
          <w:u w:val="single"/>
          <w:lang w:val="sr-Cyrl-RS"/>
        </w:rPr>
      </w:pPr>
    </w:p>
    <w:p w:rsidR="00A41951" w:rsidRPr="00F12508" w:rsidRDefault="00A41951" w:rsidP="00A41951">
      <w:pPr>
        <w:jc w:val="both"/>
        <w:rPr>
          <w:rFonts w:ascii="Times New Roman" w:hAnsi="Times New Roman" w:cs="Times New Roman"/>
          <w:b/>
          <w:color w:val="365F91" w:themeColor="accent1" w:themeShade="BF"/>
          <w:sz w:val="28"/>
          <w:szCs w:val="28"/>
          <w:u w:val="single"/>
          <w:lang w:val="sr-Cyrl-RS"/>
        </w:rPr>
      </w:pPr>
      <w:r w:rsidRPr="00F12508">
        <w:rPr>
          <w:rFonts w:ascii="Times New Roman" w:hAnsi="Times New Roman" w:cs="Times New Roman"/>
          <w:b/>
          <w:color w:val="365F91" w:themeColor="accent1" w:themeShade="BF"/>
          <w:sz w:val="28"/>
          <w:szCs w:val="28"/>
          <w:u w:val="single"/>
        </w:rPr>
        <w:t>Како се можете информисати?</w:t>
      </w:r>
    </w:p>
    <w:p w:rsidR="006227ED" w:rsidRPr="00F12508" w:rsidRDefault="006227ED" w:rsidP="006227ED">
      <w:pPr>
        <w:pStyle w:val="ListParagraph"/>
        <w:numPr>
          <w:ilvl w:val="0"/>
          <w:numId w:val="2"/>
        </w:numPr>
        <w:jc w:val="both"/>
        <w:rPr>
          <w:rFonts w:ascii="Times New Roman" w:hAnsi="Times New Roman" w:cs="Times New Roman"/>
          <w:color w:val="365F91" w:themeColor="accent1" w:themeShade="BF"/>
          <w:sz w:val="28"/>
          <w:szCs w:val="28"/>
          <w:lang w:val="sr-Cyrl-RS"/>
        </w:rPr>
      </w:pPr>
      <w:r w:rsidRPr="00F12508">
        <w:rPr>
          <w:rFonts w:ascii="Times New Roman" w:hAnsi="Times New Roman" w:cs="Times New Roman"/>
          <w:color w:val="365F91" w:themeColor="accent1" w:themeShade="BF"/>
          <w:sz w:val="28"/>
          <w:szCs w:val="28"/>
          <w:lang w:val="sr-Cyrl-RS"/>
        </w:rPr>
        <w:t>разговарајте са својим родитељима, рођацима, пријатељима..</w:t>
      </w:r>
    </w:p>
    <w:p w:rsidR="006227ED" w:rsidRPr="00F12508" w:rsidRDefault="006227ED" w:rsidP="006227ED">
      <w:pPr>
        <w:pStyle w:val="ListParagraph"/>
        <w:numPr>
          <w:ilvl w:val="0"/>
          <w:numId w:val="2"/>
        </w:numPr>
        <w:jc w:val="both"/>
        <w:rPr>
          <w:rFonts w:ascii="Times New Roman" w:hAnsi="Times New Roman" w:cs="Times New Roman"/>
          <w:color w:val="365F91" w:themeColor="accent1" w:themeShade="BF"/>
          <w:sz w:val="28"/>
          <w:szCs w:val="28"/>
          <w:lang w:val="sr-Cyrl-RS"/>
        </w:rPr>
      </w:pPr>
      <w:r w:rsidRPr="00F12508">
        <w:rPr>
          <w:rFonts w:ascii="Times New Roman" w:hAnsi="Times New Roman" w:cs="Times New Roman"/>
          <w:color w:val="365F91" w:themeColor="accent1" w:themeShade="BF"/>
          <w:sz w:val="28"/>
          <w:szCs w:val="28"/>
          <w:lang w:val="sr-Cyrl-RS"/>
        </w:rPr>
        <w:t>питајте своје предметне наставнике, одељенске старешине, школског педагога и психолога</w:t>
      </w:r>
      <w:r w:rsidR="00A72C2E" w:rsidRPr="00F12508">
        <w:rPr>
          <w:rFonts w:ascii="Times New Roman" w:hAnsi="Times New Roman" w:cs="Times New Roman"/>
          <w:color w:val="365F91" w:themeColor="accent1" w:themeShade="BF"/>
          <w:sz w:val="28"/>
          <w:szCs w:val="28"/>
          <w:lang w:val="sr-Cyrl-RS"/>
        </w:rPr>
        <w:t xml:space="preserve"> </w:t>
      </w:r>
    </w:p>
    <w:p w:rsidR="006227ED" w:rsidRPr="00F12508" w:rsidRDefault="006227ED" w:rsidP="006227ED">
      <w:pPr>
        <w:pStyle w:val="ListParagraph"/>
        <w:numPr>
          <w:ilvl w:val="0"/>
          <w:numId w:val="2"/>
        </w:numPr>
        <w:jc w:val="both"/>
        <w:rPr>
          <w:rFonts w:ascii="Times New Roman" w:hAnsi="Times New Roman" w:cs="Times New Roman"/>
          <w:color w:val="365F91" w:themeColor="accent1" w:themeShade="BF"/>
          <w:sz w:val="28"/>
          <w:szCs w:val="28"/>
          <w:lang w:val="sr-Cyrl-RS"/>
        </w:rPr>
      </w:pPr>
      <w:r w:rsidRPr="00F12508">
        <w:rPr>
          <w:rFonts w:ascii="Times New Roman" w:hAnsi="Times New Roman" w:cs="Times New Roman"/>
          <w:color w:val="365F91" w:themeColor="accent1" w:themeShade="BF"/>
          <w:sz w:val="28"/>
          <w:szCs w:val="28"/>
          <w:lang w:val="sr-Cyrl-RS"/>
        </w:rPr>
        <w:t xml:space="preserve">истражујте о средњим школама и образовним профилима које нуде , све  средње школе имају свој сајт ( Гимназија Крушевац - </w:t>
      </w:r>
      <w:hyperlink r:id="rId6" w:history="1">
        <w:r w:rsidRPr="00F12508">
          <w:rPr>
            <w:rStyle w:val="Hyperlink"/>
            <w:rFonts w:ascii="Times New Roman" w:hAnsi="Times New Roman" w:cs="Times New Roman"/>
            <w:color w:val="365F91" w:themeColor="accent1" w:themeShade="BF"/>
            <w:sz w:val="28"/>
            <w:szCs w:val="28"/>
            <w:lang w:val="sr-Cyrl-RS"/>
          </w:rPr>
          <w:t>http://gimnazija.org.rs/</w:t>
        </w:r>
      </w:hyperlink>
      <w:r w:rsidRPr="00F12508">
        <w:rPr>
          <w:rFonts w:ascii="Times New Roman" w:hAnsi="Times New Roman" w:cs="Times New Roman"/>
          <w:color w:val="365F91" w:themeColor="accent1" w:themeShade="BF"/>
          <w:sz w:val="28"/>
          <w:szCs w:val="28"/>
          <w:lang w:val="sr-Cyrl-RS"/>
        </w:rPr>
        <w:t xml:space="preserve">, Медицнинска школа - </w:t>
      </w:r>
      <w:hyperlink r:id="rId7" w:history="1">
        <w:r w:rsidRPr="00F12508">
          <w:rPr>
            <w:rStyle w:val="Hyperlink"/>
            <w:rFonts w:ascii="Times New Roman" w:hAnsi="Times New Roman" w:cs="Times New Roman"/>
            <w:color w:val="365F91" w:themeColor="accent1" w:themeShade="BF"/>
            <w:sz w:val="28"/>
            <w:szCs w:val="28"/>
            <w:lang w:val="sr-Cyrl-RS"/>
          </w:rPr>
          <w:t>http://www.medicinska.edu.rs/</w:t>
        </w:r>
      </w:hyperlink>
      <w:r w:rsidRPr="00F12508">
        <w:rPr>
          <w:rFonts w:ascii="Times New Roman" w:hAnsi="Times New Roman" w:cs="Times New Roman"/>
          <w:color w:val="365F91" w:themeColor="accent1" w:themeShade="BF"/>
          <w:sz w:val="28"/>
          <w:szCs w:val="28"/>
          <w:lang w:val="sr-Cyrl-RS"/>
        </w:rPr>
        <w:t xml:space="preserve"> ,Прва техничка школа- </w:t>
      </w:r>
      <w:hyperlink r:id="rId8" w:history="1">
        <w:r w:rsidRPr="00F12508">
          <w:rPr>
            <w:rStyle w:val="Hyperlink"/>
            <w:rFonts w:ascii="Times New Roman" w:hAnsi="Times New Roman" w:cs="Times New Roman"/>
            <w:color w:val="365F91" w:themeColor="accent1" w:themeShade="BF"/>
            <w:sz w:val="28"/>
            <w:szCs w:val="28"/>
            <w:lang w:val="sr-Cyrl-RS"/>
          </w:rPr>
          <w:t>https://prva-tehnicka.edu.rs/</w:t>
        </w:r>
      </w:hyperlink>
      <w:r w:rsidRPr="00F12508">
        <w:rPr>
          <w:rFonts w:ascii="Times New Roman" w:hAnsi="Times New Roman" w:cs="Times New Roman"/>
          <w:color w:val="365F91" w:themeColor="accent1" w:themeShade="BF"/>
          <w:sz w:val="28"/>
          <w:szCs w:val="28"/>
          <w:lang w:val="sr-Cyrl-RS"/>
        </w:rPr>
        <w:t xml:space="preserve"> , Политехничка школа „Милутин Миланковић“ - </w:t>
      </w:r>
      <w:hyperlink r:id="rId9" w:history="1">
        <w:r w:rsidRPr="00F12508">
          <w:rPr>
            <w:rStyle w:val="Hyperlink"/>
            <w:rFonts w:ascii="Times New Roman" w:hAnsi="Times New Roman" w:cs="Times New Roman"/>
            <w:color w:val="365F91" w:themeColor="accent1" w:themeShade="BF"/>
            <w:sz w:val="28"/>
            <w:szCs w:val="28"/>
            <w:lang w:val="sr-Cyrl-RS"/>
          </w:rPr>
          <w:t>http://politehnicka-skola.edu.rs/</w:t>
        </w:r>
      </w:hyperlink>
      <w:r w:rsidRPr="00F12508">
        <w:rPr>
          <w:rFonts w:ascii="Times New Roman" w:hAnsi="Times New Roman" w:cs="Times New Roman"/>
          <w:color w:val="365F91" w:themeColor="accent1" w:themeShade="BF"/>
          <w:sz w:val="28"/>
          <w:szCs w:val="28"/>
          <w:lang w:val="sr-Cyrl-RS"/>
        </w:rPr>
        <w:t xml:space="preserve"> , Хемијско-технолошка школа - </w:t>
      </w:r>
      <w:hyperlink r:id="rId10" w:history="1">
        <w:r w:rsidRPr="00F12508">
          <w:rPr>
            <w:rStyle w:val="Hyperlink"/>
            <w:rFonts w:ascii="Times New Roman" w:hAnsi="Times New Roman" w:cs="Times New Roman"/>
            <w:color w:val="365F91" w:themeColor="accent1" w:themeShade="BF"/>
            <w:sz w:val="28"/>
            <w:szCs w:val="28"/>
            <w:lang w:val="sr-Cyrl-RS"/>
          </w:rPr>
          <w:t>http://htsks.rs/</w:t>
        </w:r>
      </w:hyperlink>
      <w:r w:rsidRPr="00F12508">
        <w:rPr>
          <w:rFonts w:ascii="Times New Roman" w:hAnsi="Times New Roman" w:cs="Times New Roman"/>
          <w:color w:val="365F91" w:themeColor="accent1" w:themeShade="BF"/>
          <w:sz w:val="28"/>
          <w:szCs w:val="28"/>
          <w:lang w:val="sr-Cyrl-RS"/>
        </w:rPr>
        <w:t xml:space="preserve"> , Економско –трговинска школа - </w:t>
      </w:r>
      <w:hyperlink r:id="rId11" w:history="1">
        <w:r w:rsidRPr="00F12508">
          <w:rPr>
            <w:rStyle w:val="Hyperlink"/>
            <w:rFonts w:ascii="Times New Roman" w:hAnsi="Times New Roman" w:cs="Times New Roman"/>
            <w:color w:val="365F91" w:themeColor="accent1" w:themeShade="BF"/>
            <w:sz w:val="28"/>
            <w:szCs w:val="28"/>
            <w:lang w:val="sr-Cyrl-RS"/>
          </w:rPr>
          <w:t>https://www.ekonomskaks.edu.rs/</w:t>
        </w:r>
      </w:hyperlink>
      <w:r w:rsidRPr="00F12508">
        <w:rPr>
          <w:rFonts w:ascii="Times New Roman" w:hAnsi="Times New Roman" w:cs="Times New Roman"/>
          <w:color w:val="365F91" w:themeColor="accent1" w:themeShade="BF"/>
          <w:sz w:val="28"/>
          <w:szCs w:val="28"/>
          <w:lang w:val="sr-Cyrl-RS"/>
        </w:rPr>
        <w:t>....)</w:t>
      </w:r>
    </w:p>
    <w:p w:rsidR="00AD2019" w:rsidRPr="00F12508" w:rsidRDefault="006227ED" w:rsidP="006227ED">
      <w:pPr>
        <w:pStyle w:val="ListParagraph"/>
        <w:numPr>
          <w:ilvl w:val="0"/>
          <w:numId w:val="2"/>
        </w:numPr>
        <w:jc w:val="both"/>
        <w:rPr>
          <w:rFonts w:ascii="Times New Roman" w:hAnsi="Times New Roman" w:cs="Times New Roman"/>
          <w:color w:val="365F91" w:themeColor="accent1" w:themeShade="BF"/>
          <w:sz w:val="28"/>
          <w:szCs w:val="28"/>
          <w:lang w:val="sr-Cyrl-RS"/>
        </w:rPr>
      </w:pPr>
      <w:r w:rsidRPr="00F12508">
        <w:rPr>
          <w:rFonts w:ascii="Times New Roman" w:hAnsi="Times New Roman" w:cs="Times New Roman"/>
          <w:color w:val="365F91" w:themeColor="accent1" w:themeShade="BF"/>
          <w:sz w:val="28"/>
          <w:szCs w:val="28"/>
          <w:lang w:val="sr-Cyrl-RS"/>
        </w:rPr>
        <w:t xml:space="preserve">Корисни линкови су и  </w:t>
      </w:r>
      <w:hyperlink r:id="rId12" w:history="1">
        <w:r w:rsidRPr="00F12508">
          <w:rPr>
            <w:rStyle w:val="Hyperlink"/>
            <w:rFonts w:ascii="Times New Roman" w:hAnsi="Times New Roman" w:cs="Times New Roman"/>
            <w:color w:val="365F91" w:themeColor="accent1" w:themeShade="BF"/>
            <w:sz w:val="28"/>
            <w:szCs w:val="28"/>
            <w:lang w:val="sr-Cyrl-RS"/>
          </w:rPr>
          <w:t>www.vodiczaosnovce.nsz.gov.rs</w:t>
        </w:r>
      </w:hyperlink>
      <w:r w:rsidRPr="00F12508">
        <w:rPr>
          <w:rFonts w:ascii="Times New Roman" w:hAnsi="Times New Roman" w:cs="Times New Roman"/>
          <w:color w:val="365F91" w:themeColor="accent1" w:themeShade="BF"/>
          <w:sz w:val="28"/>
          <w:szCs w:val="28"/>
          <w:lang w:val="sr-Cyrl-RS"/>
        </w:rPr>
        <w:t xml:space="preserve"> , </w:t>
      </w:r>
      <w:hyperlink r:id="rId13" w:history="1">
        <w:r w:rsidRPr="00F12508">
          <w:rPr>
            <w:rStyle w:val="Hyperlink"/>
            <w:rFonts w:ascii="Times New Roman" w:hAnsi="Times New Roman" w:cs="Times New Roman"/>
            <w:color w:val="365F91" w:themeColor="accent1" w:themeShade="BF"/>
            <w:sz w:val="28"/>
            <w:szCs w:val="28"/>
            <w:lang w:val="sr-Cyrl-RS"/>
          </w:rPr>
          <w:t>http://www.mpn.gov.rs/upis-ucenika-u-srednju-skolu-2019-20/</w:t>
        </w:r>
      </w:hyperlink>
      <w:r w:rsidRPr="00F12508">
        <w:rPr>
          <w:rFonts w:ascii="Times New Roman" w:hAnsi="Times New Roman" w:cs="Times New Roman"/>
          <w:color w:val="365F91" w:themeColor="accent1" w:themeShade="BF"/>
          <w:sz w:val="28"/>
          <w:szCs w:val="28"/>
          <w:lang w:val="sr-Cyrl-RS"/>
        </w:rPr>
        <w:t xml:space="preserve"> ,  </w:t>
      </w:r>
      <w:hyperlink r:id="rId14" w:history="1">
        <w:r w:rsidRPr="00F12508">
          <w:rPr>
            <w:rStyle w:val="Hyperlink"/>
            <w:rFonts w:ascii="Times New Roman" w:hAnsi="Times New Roman" w:cs="Times New Roman"/>
            <w:color w:val="365F91" w:themeColor="accent1" w:themeShade="BF"/>
            <w:sz w:val="28"/>
            <w:szCs w:val="28"/>
            <w:lang w:val="sr-Cyrl-RS"/>
          </w:rPr>
          <w:t>http://srednjeskole.edukacija.rs/mala-matura-upis-u-srednje-skole</w:t>
        </w:r>
      </w:hyperlink>
      <w:r w:rsidRPr="00F12508">
        <w:rPr>
          <w:rFonts w:ascii="Times New Roman" w:hAnsi="Times New Roman" w:cs="Times New Roman"/>
          <w:color w:val="365F91" w:themeColor="accent1" w:themeShade="BF"/>
          <w:sz w:val="28"/>
          <w:szCs w:val="28"/>
          <w:lang w:val="sr-Cyrl-RS"/>
        </w:rPr>
        <w:t xml:space="preserve"> .....</w:t>
      </w:r>
    </w:p>
    <w:p w:rsidR="006227ED" w:rsidRPr="00F12508" w:rsidRDefault="00A72C2E" w:rsidP="00A41951">
      <w:pPr>
        <w:jc w:val="both"/>
        <w:rPr>
          <w:rFonts w:ascii="Times New Roman" w:hAnsi="Times New Roman" w:cs="Times New Roman"/>
          <w:b/>
          <w:color w:val="365F91" w:themeColor="accent1" w:themeShade="BF"/>
          <w:sz w:val="28"/>
          <w:szCs w:val="28"/>
          <w:u w:val="single"/>
          <w:lang w:val="sr-Cyrl-RS"/>
        </w:rPr>
      </w:pPr>
      <w:r w:rsidRPr="00F12508">
        <w:rPr>
          <w:rFonts w:ascii="Times New Roman" w:hAnsi="Times New Roman" w:cs="Times New Roman"/>
          <w:b/>
          <w:color w:val="365F91" w:themeColor="accent1" w:themeShade="BF"/>
          <w:sz w:val="28"/>
          <w:szCs w:val="28"/>
          <w:u w:val="single"/>
          <w:lang w:val="sr-Cyrl-RS"/>
        </w:rPr>
        <w:t>Припрема завршног испита</w:t>
      </w:r>
    </w:p>
    <w:p w:rsidR="00A72C2E" w:rsidRPr="00F12508" w:rsidRDefault="007E36CE" w:rsidP="00A41951">
      <w:pPr>
        <w:jc w:val="both"/>
        <w:rPr>
          <w:rFonts w:ascii="Times New Roman" w:hAnsi="Times New Roman" w:cs="Times New Roman"/>
          <w:color w:val="365F91" w:themeColor="accent1" w:themeShade="BF"/>
          <w:sz w:val="28"/>
          <w:szCs w:val="28"/>
          <w:lang w:val="sr-Cyrl-RS"/>
        </w:rPr>
      </w:pPr>
      <w:r>
        <w:rPr>
          <w:rFonts w:ascii="Times New Roman" w:hAnsi="Times New Roman" w:cs="Times New Roman"/>
          <w:color w:val="365F91" w:themeColor="accent1" w:themeShade="BF"/>
          <w:sz w:val="28"/>
          <w:szCs w:val="28"/>
          <w:lang w:val="sr-Cyrl-RS"/>
        </w:rPr>
        <w:t>К</w:t>
      </w:r>
      <w:r w:rsidR="00A72C2E" w:rsidRPr="00F12508">
        <w:rPr>
          <w:rFonts w:ascii="Times New Roman" w:hAnsi="Times New Roman" w:cs="Times New Roman"/>
          <w:color w:val="365F91" w:themeColor="accent1" w:themeShade="BF"/>
          <w:sz w:val="28"/>
          <w:szCs w:val="28"/>
          <w:lang w:val="sr-Cyrl-RS"/>
        </w:rPr>
        <w:t xml:space="preserve">ако смо због ванредног стања више у кући и имате доста слободног времена искористите га паметно за учење и припрему мале матуре. Обновите градиво и почитајте лекције из ранијих разреда, погледајте школске свеске , вежбајте задатке из збирки задатака за малу матуру. </w:t>
      </w:r>
    </w:p>
    <w:p w:rsidR="00F12508" w:rsidRDefault="00F12508" w:rsidP="00A41951">
      <w:pPr>
        <w:jc w:val="both"/>
        <w:rPr>
          <w:rFonts w:ascii="Times New Roman" w:hAnsi="Times New Roman" w:cs="Times New Roman"/>
          <w:color w:val="365F91" w:themeColor="accent1" w:themeShade="BF"/>
          <w:sz w:val="28"/>
          <w:szCs w:val="28"/>
          <w:lang w:val="sr-Cyrl-RS"/>
        </w:rPr>
      </w:pPr>
      <w:r w:rsidRPr="00F12508">
        <w:rPr>
          <w:rFonts w:ascii="Times New Roman" w:hAnsi="Times New Roman" w:cs="Times New Roman"/>
          <w:color w:val="365F91" w:themeColor="accent1" w:themeShade="BF"/>
          <w:sz w:val="28"/>
          <w:szCs w:val="28"/>
        </w:rPr>
        <w:lastRenderedPageBreak/>
        <w:drawing>
          <wp:anchor distT="0" distB="0" distL="114300" distR="114300" simplePos="0" relativeHeight="251658240" behindDoc="0" locked="0" layoutInCell="1" allowOverlap="1">
            <wp:simplePos x="0" y="0"/>
            <wp:positionH relativeFrom="margin">
              <wp:posOffset>-638175</wp:posOffset>
            </wp:positionH>
            <wp:positionV relativeFrom="margin">
              <wp:posOffset>704850</wp:posOffset>
            </wp:positionV>
            <wp:extent cx="3495675" cy="2000250"/>
            <wp:effectExtent l="0" t="0" r="9525" b="0"/>
            <wp:wrapSquare wrapText="bothSides"/>
            <wp:docPr id="1" name="Picture 1" descr="Na sajtu RTV-a počela &quot;Digitalna priprema za malu maturu&quot; - JM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 sajtu RTV-a počela &quot;Digitalna priprema za malu maturu&quot; - JMU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95675" cy="2000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2C2E" w:rsidRPr="00F12508">
        <w:rPr>
          <w:rFonts w:ascii="Times New Roman" w:hAnsi="Times New Roman" w:cs="Times New Roman"/>
          <w:color w:val="365F91" w:themeColor="accent1" w:themeShade="BF"/>
          <w:sz w:val="28"/>
          <w:szCs w:val="28"/>
          <w:lang w:val="sr-Cyrl-RS"/>
        </w:rPr>
        <w:t xml:space="preserve">Такође у </w:t>
      </w:r>
      <w:r w:rsidR="00A72C2E" w:rsidRPr="00F12508">
        <w:rPr>
          <w:rFonts w:ascii="Times New Roman" w:hAnsi="Times New Roman" w:cs="Times New Roman"/>
          <w:color w:val="365F91" w:themeColor="accent1" w:themeShade="BF"/>
          <w:sz w:val="28"/>
          <w:szCs w:val="28"/>
          <w:lang w:val="sr-Cyrl-RS"/>
        </w:rPr>
        <w:t>циљу што ефикаснијег укључивања у савремене облике учења и жељи да помогне малим матурантима да обнове градиво од петог до осмог разреда, Радио-телевизија Војводине ће од 01. априла почети да на свом сајту објављује видео прилоге задатака из седам предмета, којима је обухваћено градиво за полагање мале матуре. На сајту rtv.rs, у одељку “Дигиталне припреме за малу матуру”, ученици ће имати прилику да сваког радног дана погледају избор од три до укупно две стотине задатака из математике, српског језика, биологије, хемије, физике, гео</w:t>
      </w:r>
      <w:r w:rsidR="00A72C2E" w:rsidRPr="00F12508">
        <w:rPr>
          <w:rFonts w:ascii="Times New Roman" w:hAnsi="Times New Roman" w:cs="Times New Roman"/>
          <w:color w:val="365F91" w:themeColor="accent1" w:themeShade="BF"/>
          <w:sz w:val="28"/>
          <w:szCs w:val="28"/>
          <w:lang w:val="sr-Cyrl-RS"/>
        </w:rPr>
        <w:t>графије и историје.</w:t>
      </w:r>
      <w:r w:rsidR="00A72C2E" w:rsidRPr="00F12508">
        <w:rPr>
          <w:rFonts w:ascii="Times New Roman" w:hAnsi="Times New Roman" w:cs="Times New Roman"/>
          <w:color w:val="365F91" w:themeColor="accent1" w:themeShade="BF"/>
          <w:sz w:val="28"/>
          <w:szCs w:val="28"/>
          <w:lang w:val="sr-Cyrl-RS"/>
        </w:rPr>
        <w:t xml:space="preserve">Задаци су припремани из Збирки за припрему мале матуре од претходних година и емитовани у оквиру емисије “Ја бирам”, Програма за </w:t>
      </w:r>
      <w:r w:rsidR="00A72C2E" w:rsidRPr="00F12508">
        <w:rPr>
          <w:rFonts w:ascii="Times New Roman" w:hAnsi="Times New Roman" w:cs="Times New Roman"/>
          <w:color w:val="365F91" w:themeColor="accent1" w:themeShade="BF"/>
          <w:sz w:val="28"/>
          <w:szCs w:val="28"/>
          <w:lang w:val="sr-Cyrl-RS"/>
        </w:rPr>
        <w:t>децу и младе, током три сезоне.</w:t>
      </w:r>
      <w:r w:rsidR="00A72C2E" w:rsidRPr="00F12508">
        <w:rPr>
          <w:rFonts w:ascii="Times New Roman" w:hAnsi="Times New Roman" w:cs="Times New Roman"/>
          <w:color w:val="365F91" w:themeColor="accent1" w:themeShade="BF"/>
          <w:sz w:val="28"/>
          <w:szCs w:val="28"/>
          <w:lang w:val="sr-Cyrl-RS"/>
        </w:rPr>
        <w:t xml:space="preserve">Предавачи су наставници основних и средњих школа, као и факултета, а сваки задатак је, уз објашњење предавача, праћен анимираном илустрацијом која ученицима помаже да се подсете </w:t>
      </w:r>
      <w:r>
        <w:rPr>
          <w:rFonts w:ascii="Times New Roman" w:hAnsi="Times New Roman" w:cs="Times New Roman"/>
          <w:color w:val="365F91" w:themeColor="accent1" w:themeShade="BF"/>
          <w:sz w:val="28"/>
          <w:szCs w:val="28"/>
          <w:lang w:val="sr-Cyrl-RS"/>
        </w:rPr>
        <w:t>чињеница и већ усвојених знања.</w:t>
      </w:r>
      <w:r w:rsidR="007E36CE">
        <w:rPr>
          <w:rFonts w:ascii="Times New Roman" w:hAnsi="Times New Roman" w:cs="Times New Roman"/>
          <w:color w:val="365F91" w:themeColor="accent1" w:themeShade="BF"/>
          <w:sz w:val="28"/>
          <w:szCs w:val="28"/>
          <w:lang w:val="sr-Cyrl-RS"/>
        </w:rPr>
        <w:t xml:space="preserve"> </w:t>
      </w:r>
      <w:r>
        <w:rPr>
          <w:rFonts w:ascii="Times New Roman" w:hAnsi="Times New Roman" w:cs="Times New Roman"/>
          <w:color w:val="365F91" w:themeColor="accent1" w:themeShade="BF"/>
          <w:sz w:val="28"/>
          <w:szCs w:val="28"/>
          <w:lang w:val="sr-Cyrl-RS"/>
        </w:rPr>
        <w:t>*</w:t>
      </w:r>
      <w:r w:rsidR="00A72C2E" w:rsidRPr="00F12508">
        <w:rPr>
          <w:rFonts w:ascii="Times New Roman" w:hAnsi="Times New Roman" w:cs="Times New Roman"/>
          <w:color w:val="365F91" w:themeColor="accent1" w:themeShade="BF"/>
          <w:sz w:val="28"/>
          <w:szCs w:val="28"/>
          <w:lang w:val="sr-Cyrl-RS"/>
        </w:rPr>
        <w:t xml:space="preserve">Преузето са сајта </w:t>
      </w:r>
      <w:hyperlink r:id="rId16" w:history="1">
        <w:r w:rsidR="006227ED" w:rsidRPr="00F12508">
          <w:rPr>
            <w:rStyle w:val="Hyperlink"/>
            <w:rFonts w:ascii="Times New Roman" w:hAnsi="Times New Roman" w:cs="Times New Roman"/>
            <w:color w:val="365F91" w:themeColor="accent1" w:themeShade="BF"/>
            <w:sz w:val="28"/>
            <w:szCs w:val="28"/>
          </w:rPr>
          <w:t>https://zuov.gov.rs/digitalna-priprema-za-malu-maturu-na-sajtu-radio-televizije-vojvodine/</w:t>
        </w:r>
      </w:hyperlink>
    </w:p>
    <w:p w:rsidR="007E36CE" w:rsidRPr="00F12508" w:rsidRDefault="00F12508" w:rsidP="007E36CE">
      <w:pPr>
        <w:jc w:val="both"/>
        <w:rPr>
          <w:rFonts w:ascii="Times New Roman" w:hAnsi="Times New Roman" w:cs="Times New Roman"/>
          <w:color w:val="365F91" w:themeColor="accent1" w:themeShade="BF"/>
          <w:sz w:val="28"/>
          <w:szCs w:val="28"/>
          <w:lang w:val="sr-Cyrl-RS"/>
        </w:rPr>
      </w:pPr>
      <w:r>
        <w:rPr>
          <w:rFonts w:ascii="Times New Roman" w:hAnsi="Times New Roman" w:cs="Times New Roman"/>
          <w:color w:val="365F91" w:themeColor="accent1" w:themeShade="BF"/>
          <w:sz w:val="28"/>
          <w:szCs w:val="28"/>
          <w:lang w:val="sr-Cyrl-RS"/>
        </w:rPr>
        <w:t xml:space="preserve">На </w:t>
      </w:r>
      <w:r w:rsidR="00A72C2E" w:rsidRPr="00F12508">
        <w:rPr>
          <w:rFonts w:ascii="Times New Roman" w:hAnsi="Times New Roman" w:cs="Times New Roman"/>
          <w:color w:val="365F91" w:themeColor="accent1" w:themeShade="BF"/>
          <w:sz w:val="28"/>
          <w:szCs w:val="28"/>
          <w:lang w:val="sr-Cyrl-RS"/>
        </w:rPr>
        <w:t>сајтовима</w:t>
      </w:r>
      <w:r>
        <w:rPr>
          <w:rFonts w:ascii="Times New Roman" w:hAnsi="Times New Roman" w:cs="Times New Roman"/>
          <w:color w:val="365F91" w:themeColor="accent1" w:themeShade="BF"/>
          <w:sz w:val="28"/>
          <w:szCs w:val="28"/>
          <w:lang w:val="sr-Cyrl-RS"/>
        </w:rPr>
        <w:t xml:space="preserve"> </w:t>
      </w:r>
      <w:hyperlink r:id="rId17" w:history="1">
        <w:r w:rsidR="006227ED" w:rsidRPr="00F12508">
          <w:rPr>
            <w:rStyle w:val="Hyperlink"/>
            <w:rFonts w:ascii="Times New Roman" w:hAnsi="Times New Roman" w:cs="Times New Roman"/>
            <w:color w:val="365F91" w:themeColor="accent1" w:themeShade="BF"/>
            <w:sz w:val="28"/>
            <w:szCs w:val="28"/>
            <w:lang w:val="sr-Cyrl-RS"/>
          </w:rPr>
          <w:t>https://www.mala-matura.com/</w:t>
        </w:r>
      </w:hyperlink>
      <w:r>
        <w:rPr>
          <w:rFonts w:ascii="Times New Roman" w:hAnsi="Times New Roman" w:cs="Times New Roman"/>
          <w:color w:val="365F91" w:themeColor="accent1" w:themeShade="BF"/>
          <w:sz w:val="28"/>
          <w:szCs w:val="28"/>
          <w:lang w:val="sr-Cyrl-RS"/>
        </w:rPr>
        <w:t xml:space="preserve"> </w:t>
      </w:r>
      <w:r w:rsidR="00A72C2E" w:rsidRPr="00F12508">
        <w:rPr>
          <w:rFonts w:ascii="Times New Roman" w:hAnsi="Times New Roman" w:cs="Times New Roman"/>
          <w:color w:val="365F91" w:themeColor="accent1" w:themeShade="BF"/>
          <w:sz w:val="28"/>
          <w:szCs w:val="28"/>
          <w:lang w:val="sr-Cyrl-RS"/>
        </w:rPr>
        <w:t xml:space="preserve">и </w:t>
      </w:r>
      <w:hyperlink r:id="rId18" w:history="1">
        <w:r w:rsidR="00A72C2E" w:rsidRPr="00F12508">
          <w:rPr>
            <w:rStyle w:val="Hyperlink"/>
            <w:rFonts w:ascii="Times New Roman" w:hAnsi="Times New Roman" w:cs="Times New Roman"/>
            <w:color w:val="365F91" w:themeColor="accent1" w:themeShade="BF"/>
            <w:sz w:val="28"/>
            <w:szCs w:val="28"/>
            <w:lang w:val="sr-Cyrl-RS"/>
          </w:rPr>
          <w:t>http://srednjeskole.edukacija.rs/mala-matura-upis-u-srednje-skole</w:t>
        </w:r>
      </w:hyperlink>
      <w:r w:rsidR="00A72C2E" w:rsidRPr="00F12508">
        <w:rPr>
          <w:rFonts w:ascii="Times New Roman" w:hAnsi="Times New Roman" w:cs="Times New Roman"/>
          <w:color w:val="365F91" w:themeColor="accent1" w:themeShade="BF"/>
          <w:sz w:val="28"/>
          <w:szCs w:val="28"/>
          <w:lang w:val="sr-Cyrl-RS"/>
        </w:rPr>
        <w:t xml:space="preserve"> можете пронаћи тестове за вежбу и проверу знања. ..... </w:t>
      </w:r>
      <w:r w:rsidR="007E36CE">
        <w:rPr>
          <w:rFonts w:ascii="Times New Roman" w:hAnsi="Times New Roman" w:cs="Times New Roman"/>
          <w:color w:val="365F91" w:themeColor="accent1" w:themeShade="BF"/>
          <w:sz w:val="28"/>
          <w:szCs w:val="28"/>
          <w:lang w:val="sr-Cyrl-RS"/>
        </w:rPr>
        <w:t>увек се можете обратити и вашим предметним наставницима за помоћ око израде задатака.</w:t>
      </w:r>
    </w:p>
    <w:p w:rsidR="00A41951" w:rsidRPr="007E36CE" w:rsidRDefault="00F12508" w:rsidP="00A41951">
      <w:pPr>
        <w:jc w:val="both"/>
        <w:rPr>
          <w:rFonts w:ascii="Times New Roman" w:hAnsi="Times New Roman" w:cs="Times New Roman"/>
          <w:color w:val="365F91" w:themeColor="accent1" w:themeShade="BF"/>
          <w:sz w:val="28"/>
          <w:szCs w:val="28"/>
          <w:lang w:val="sr-Cyrl-RS"/>
        </w:rPr>
      </w:pPr>
      <w:r>
        <w:rPr>
          <w:rFonts w:ascii="Times New Roman" w:hAnsi="Times New Roman" w:cs="Times New Roman"/>
          <w:color w:val="365F91" w:themeColor="accent1" w:themeShade="BF"/>
          <w:sz w:val="28"/>
          <w:szCs w:val="28"/>
          <w:lang w:val="sr-Cyrl-RS"/>
        </w:rPr>
        <w:t>*</w:t>
      </w:r>
      <w:r w:rsidR="007E36CE" w:rsidRPr="007E36CE">
        <w:rPr>
          <w:rFonts w:ascii="Times New Roman" w:hAnsi="Times New Roman" w:cs="Times New Roman"/>
          <w:color w:val="365F91" w:themeColor="accent1" w:themeShade="BF"/>
          <w:sz w:val="28"/>
          <w:szCs w:val="28"/>
          <w:u w:val="single"/>
          <w:lang w:val="sr-Cyrl-RS"/>
        </w:rPr>
        <w:t>Напомена</w:t>
      </w:r>
      <w:r w:rsidR="007E36CE">
        <w:rPr>
          <w:rFonts w:ascii="Times New Roman" w:hAnsi="Times New Roman" w:cs="Times New Roman"/>
          <w:color w:val="365F91" w:themeColor="accent1" w:themeShade="BF"/>
          <w:sz w:val="28"/>
          <w:szCs w:val="28"/>
          <w:lang w:val="sr-Cyrl-RS"/>
        </w:rPr>
        <w:t xml:space="preserve">- </w:t>
      </w:r>
      <w:r>
        <w:rPr>
          <w:rFonts w:ascii="Times New Roman" w:hAnsi="Times New Roman" w:cs="Times New Roman"/>
          <w:color w:val="365F91" w:themeColor="accent1" w:themeShade="BF"/>
          <w:sz w:val="28"/>
          <w:szCs w:val="28"/>
          <w:lang w:val="sr-Cyrl-RS"/>
        </w:rPr>
        <w:t xml:space="preserve">Ученици који желе да упишу школе </w:t>
      </w:r>
      <w:r w:rsidRPr="00F12508">
        <w:rPr>
          <w:rFonts w:ascii="Times New Roman" w:hAnsi="Times New Roman" w:cs="Times New Roman"/>
          <w:b/>
          <w:i/>
          <w:color w:val="365F91" w:themeColor="accent1" w:themeShade="BF"/>
          <w:sz w:val="28"/>
          <w:szCs w:val="28"/>
          <w:lang w:val="sr-Cyrl-RS"/>
        </w:rPr>
        <w:t>за ученике са посебним способностима</w:t>
      </w:r>
      <w:r>
        <w:rPr>
          <w:rFonts w:ascii="Times New Roman" w:hAnsi="Times New Roman" w:cs="Times New Roman"/>
          <w:color w:val="365F91" w:themeColor="accent1" w:themeShade="BF"/>
          <w:sz w:val="28"/>
          <w:szCs w:val="28"/>
          <w:lang w:val="sr-Cyrl-RS"/>
        </w:rPr>
        <w:t xml:space="preserve"> –</w:t>
      </w:r>
      <w:r w:rsidRPr="00F12508">
        <w:rPr>
          <w:rFonts w:ascii="Times New Roman" w:hAnsi="Times New Roman" w:cs="Times New Roman"/>
          <w:b/>
          <w:i/>
          <w:color w:val="365F91" w:themeColor="accent1" w:themeShade="BF"/>
          <w:sz w:val="28"/>
          <w:szCs w:val="28"/>
          <w:lang w:val="sr-Cyrl-RS"/>
        </w:rPr>
        <w:t>специјализована одељења</w:t>
      </w:r>
      <w:r>
        <w:rPr>
          <w:rFonts w:ascii="Times New Roman" w:hAnsi="Times New Roman" w:cs="Times New Roman"/>
          <w:color w:val="365F91" w:themeColor="accent1" w:themeShade="BF"/>
          <w:sz w:val="28"/>
          <w:szCs w:val="28"/>
          <w:lang w:val="sr-Cyrl-RS"/>
        </w:rPr>
        <w:t xml:space="preserve"> пријемни испит полажу раније , ваши родитељи треба да вас пријаве за полагање пријемног испита путем веб пријаве на адреси </w:t>
      </w:r>
      <w:hyperlink r:id="rId19" w:history="1">
        <w:r w:rsidRPr="0070758D">
          <w:rPr>
            <w:rStyle w:val="Hyperlink"/>
            <w:rFonts w:ascii="Times New Roman" w:hAnsi="Times New Roman" w:cs="Times New Roman"/>
            <w:color w:val="0000BF" w:themeColor="hyperlink" w:themeShade="BF"/>
            <w:sz w:val="28"/>
            <w:szCs w:val="28"/>
            <w:lang w:val="sr-Cyrl-RS"/>
          </w:rPr>
          <w:t>https://prijavazaprijemni2020.mpn.gov.rs/</w:t>
        </w:r>
      </w:hyperlink>
      <w:r>
        <w:rPr>
          <w:rFonts w:ascii="Times New Roman" w:hAnsi="Times New Roman" w:cs="Times New Roman"/>
          <w:color w:val="365F91" w:themeColor="accent1" w:themeShade="BF"/>
          <w:sz w:val="28"/>
          <w:szCs w:val="28"/>
          <w:lang w:val="sr-Cyrl-RS"/>
        </w:rPr>
        <w:t xml:space="preserve"> .</w:t>
      </w:r>
      <w:bookmarkStart w:id="0" w:name="_GoBack"/>
      <w:bookmarkEnd w:id="0"/>
    </w:p>
    <w:p w:rsidR="007E36CE" w:rsidRDefault="007E36CE" w:rsidP="007E36CE">
      <w:pPr>
        <w:spacing w:after="0"/>
        <w:jc w:val="right"/>
        <w:rPr>
          <w:rFonts w:ascii="Times New Roman" w:hAnsi="Times New Roman" w:cs="Times New Roman"/>
          <w:color w:val="365F91" w:themeColor="accent1" w:themeShade="BF"/>
          <w:sz w:val="28"/>
          <w:szCs w:val="28"/>
        </w:rPr>
      </w:pPr>
      <w:r>
        <w:rPr>
          <w:rFonts w:ascii="Times New Roman" w:hAnsi="Times New Roman" w:cs="Times New Roman"/>
          <w:color w:val="365F91" w:themeColor="accent1" w:themeShade="BF"/>
          <w:sz w:val="28"/>
          <w:szCs w:val="28"/>
          <w:lang w:val="sr-Cyrl-RS"/>
        </w:rPr>
        <w:t xml:space="preserve">Стручна служба школе </w:t>
      </w:r>
    </w:p>
    <w:p w:rsidR="007E36CE" w:rsidRDefault="007E36CE" w:rsidP="007E36CE">
      <w:pPr>
        <w:spacing w:after="0"/>
        <w:jc w:val="right"/>
        <w:rPr>
          <w:rFonts w:ascii="Times New Roman" w:hAnsi="Times New Roman" w:cs="Times New Roman"/>
          <w:color w:val="365F91" w:themeColor="accent1" w:themeShade="BF"/>
          <w:sz w:val="28"/>
          <w:szCs w:val="28"/>
        </w:rPr>
      </w:pPr>
      <w:r>
        <w:rPr>
          <w:rFonts w:ascii="Times New Roman" w:hAnsi="Times New Roman" w:cs="Times New Roman"/>
          <w:color w:val="365F91" w:themeColor="accent1" w:themeShade="BF"/>
          <w:sz w:val="28"/>
          <w:szCs w:val="28"/>
          <w:lang w:val="sr-Cyrl-RS"/>
        </w:rPr>
        <w:t>„Драгомир Марковић“ Крушевац-</w:t>
      </w:r>
    </w:p>
    <w:p w:rsidR="00337417" w:rsidRPr="007E36CE" w:rsidRDefault="007E36CE" w:rsidP="007E36CE">
      <w:pPr>
        <w:spacing w:after="0"/>
        <w:jc w:val="right"/>
        <w:rPr>
          <w:rFonts w:ascii="Times New Roman" w:hAnsi="Times New Roman" w:cs="Times New Roman"/>
          <w:color w:val="365F91" w:themeColor="accent1" w:themeShade="BF"/>
          <w:sz w:val="28"/>
          <w:szCs w:val="28"/>
        </w:rPr>
      </w:pPr>
      <w:r>
        <w:rPr>
          <w:rFonts w:ascii="Times New Roman" w:hAnsi="Times New Roman" w:cs="Times New Roman"/>
          <w:color w:val="365F91" w:themeColor="accent1" w:themeShade="BF"/>
          <w:sz w:val="28"/>
          <w:szCs w:val="28"/>
        </w:rPr>
        <w:t>ppdragomir@yahoo.com</w:t>
      </w:r>
    </w:p>
    <w:sectPr w:rsidR="00337417" w:rsidRPr="007E36CE" w:rsidSect="00F12508">
      <w:pgSz w:w="12240" w:h="15840"/>
      <w:pgMar w:top="1440" w:right="1440" w:bottom="1440" w:left="1440" w:header="720" w:footer="720" w:gutter="0"/>
      <w:pgBorders w:offsetFrom="page">
        <w:top w:val="pushPinNote2" w:sz="31" w:space="24" w:color="auto"/>
        <w:left w:val="pushPinNote2" w:sz="31" w:space="24" w:color="auto"/>
        <w:bottom w:val="pushPinNote2" w:sz="31" w:space="24" w:color="auto"/>
        <w:right w:val="pushPinNote2"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04CA5"/>
    <w:multiLevelType w:val="hybridMultilevel"/>
    <w:tmpl w:val="16FE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C17142"/>
    <w:multiLevelType w:val="hybridMultilevel"/>
    <w:tmpl w:val="A62A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0229D6"/>
    <w:multiLevelType w:val="hybridMultilevel"/>
    <w:tmpl w:val="3CFE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6A6AA5"/>
    <w:multiLevelType w:val="hybridMultilevel"/>
    <w:tmpl w:val="2F064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951"/>
    <w:rsid w:val="00337417"/>
    <w:rsid w:val="006227ED"/>
    <w:rsid w:val="007E36CE"/>
    <w:rsid w:val="00A41951"/>
    <w:rsid w:val="00A72C2E"/>
    <w:rsid w:val="00AD2019"/>
    <w:rsid w:val="00E5197B"/>
    <w:rsid w:val="00F12508"/>
    <w:rsid w:val="00FF4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019"/>
    <w:pPr>
      <w:ind w:left="720"/>
      <w:contextualSpacing/>
    </w:pPr>
  </w:style>
  <w:style w:type="character" w:styleId="Hyperlink">
    <w:name w:val="Hyperlink"/>
    <w:basedOn w:val="DefaultParagraphFont"/>
    <w:uiPriority w:val="99"/>
    <w:unhideWhenUsed/>
    <w:rsid w:val="006227ED"/>
    <w:rPr>
      <w:color w:val="0000FF" w:themeColor="hyperlink"/>
      <w:u w:val="single"/>
    </w:rPr>
  </w:style>
  <w:style w:type="paragraph" w:styleId="BalloonText">
    <w:name w:val="Balloon Text"/>
    <w:basedOn w:val="Normal"/>
    <w:link w:val="BalloonTextChar"/>
    <w:uiPriority w:val="99"/>
    <w:semiHidden/>
    <w:unhideWhenUsed/>
    <w:rsid w:val="00F12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5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019"/>
    <w:pPr>
      <w:ind w:left="720"/>
      <w:contextualSpacing/>
    </w:pPr>
  </w:style>
  <w:style w:type="character" w:styleId="Hyperlink">
    <w:name w:val="Hyperlink"/>
    <w:basedOn w:val="DefaultParagraphFont"/>
    <w:uiPriority w:val="99"/>
    <w:unhideWhenUsed/>
    <w:rsid w:val="006227ED"/>
    <w:rPr>
      <w:color w:val="0000FF" w:themeColor="hyperlink"/>
      <w:u w:val="single"/>
    </w:rPr>
  </w:style>
  <w:style w:type="paragraph" w:styleId="BalloonText">
    <w:name w:val="Balloon Text"/>
    <w:basedOn w:val="Normal"/>
    <w:link w:val="BalloonTextChar"/>
    <w:uiPriority w:val="99"/>
    <w:semiHidden/>
    <w:unhideWhenUsed/>
    <w:rsid w:val="00F12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5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va-tehnicka.edu.rs/" TargetMode="External"/><Relationship Id="rId13" Type="http://schemas.openxmlformats.org/officeDocument/2006/relationships/hyperlink" Target="http://www.mpn.gov.rs/upis-ucenika-u-srednju-skolu-2019-20/" TargetMode="External"/><Relationship Id="rId18" Type="http://schemas.openxmlformats.org/officeDocument/2006/relationships/hyperlink" Target="http://srednjeskole.edukacija.rs/mala-matura-upis-u-srednje-skole"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medicinska.edu.rs/" TargetMode="External"/><Relationship Id="rId12" Type="http://schemas.openxmlformats.org/officeDocument/2006/relationships/hyperlink" Target="http://www.vodiczaosnovce.nsz.gov.rs" TargetMode="External"/><Relationship Id="rId17" Type="http://schemas.openxmlformats.org/officeDocument/2006/relationships/hyperlink" Target="https://www.mala-matura.com/" TargetMode="External"/><Relationship Id="rId2" Type="http://schemas.openxmlformats.org/officeDocument/2006/relationships/styles" Target="styles.xml"/><Relationship Id="rId16" Type="http://schemas.openxmlformats.org/officeDocument/2006/relationships/hyperlink" Target="https://zuov.gov.rs/digitalna-priprema-za-malu-maturu-na-sajtu-radio-televizije-vojvodin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gimnazija.org.rs/" TargetMode="External"/><Relationship Id="rId11" Type="http://schemas.openxmlformats.org/officeDocument/2006/relationships/hyperlink" Target="https://www.ekonomskaks.edu.rs/"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htsks.rs/" TargetMode="External"/><Relationship Id="rId19" Type="http://schemas.openxmlformats.org/officeDocument/2006/relationships/hyperlink" Target="https://prijavazaprijemni2020.mpn.gov.rs/" TargetMode="External"/><Relationship Id="rId4" Type="http://schemas.openxmlformats.org/officeDocument/2006/relationships/settings" Target="settings.xml"/><Relationship Id="rId9" Type="http://schemas.openxmlformats.org/officeDocument/2006/relationships/hyperlink" Target="http://politehnicka-skola.edu.rs/" TargetMode="External"/><Relationship Id="rId14" Type="http://schemas.openxmlformats.org/officeDocument/2006/relationships/hyperlink" Target="http://srednjeskole.edukacija.rs/mala-matura-upis-u-srednje-sko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sladja pedagog</dc:creator>
  <cp:lastModifiedBy>sladja pedagog</cp:lastModifiedBy>
  <cp:revision>2</cp:revision>
  <dcterms:created xsi:type="dcterms:W3CDTF">2020-04-02T08:52:00Z</dcterms:created>
  <dcterms:modified xsi:type="dcterms:W3CDTF">2020-04-02T10:01:00Z</dcterms:modified>
</cp:coreProperties>
</file>